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65A2" w14:textId="77777777" w:rsidR="002E28C3" w:rsidRPr="001105D9" w:rsidRDefault="004E07B0" w:rsidP="002E28C3">
      <w:pPr>
        <w:spacing w:after="0" w:line="240" w:lineRule="auto"/>
        <w:jc w:val="center"/>
        <w:rPr>
          <w:rFonts w:ascii="Times New Roman" w:eastAsia="Times New Roman" w:hAnsi="Times New Roman" w:cs="Times New Roman"/>
          <w:sz w:val="28"/>
          <w:szCs w:val="28"/>
          <w:lang w:eastAsia="ru-RU"/>
        </w:rPr>
      </w:pPr>
      <w:r w:rsidRPr="004E07B0">
        <w:rPr>
          <w:rFonts w:ascii="Times New Roman" w:hAnsi="Times New Roman" w:cs="Times New Roman"/>
          <w:sz w:val="28"/>
          <w:szCs w:val="28"/>
        </w:rPr>
        <w:t xml:space="preserve">Информация о результатах контрольного мероприятия </w:t>
      </w:r>
      <w:r w:rsidR="002E28C3" w:rsidRPr="001105D9">
        <w:rPr>
          <w:rFonts w:ascii="Times New Roman" w:eastAsia="Times New Roman" w:hAnsi="Times New Roman" w:cs="Times New Roman"/>
          <w:sz w:val="28"/>
          <w:szCs w:val="28"/>
          <w:lang w:eastAsia="ru-RU"/>
        </w:rPr>
        <w:t>«</w:t>
      </w:r>
      <w:r w:rsidR="002E28C3" w:rsidRPr="001105D9">
        <w:rPr>
          <w:rFonts w:ascii="Times New Roman" w:eastAsia="Calibri" w:hAnsi="Times New Roman" w:cs="Times New Roman"/>
          <w:sz w:val="28"/>
          <w:szCs w:val="28"/>
          <w:lang w:eastAsia="ru-RU"/>
        </w:rPr>
        <w:t>Проверка целевого и эффективного использования бюджетных средств, направленных на содержание МБУК Дом Культуры п. Кедровый, с элементами аудита закупок (2023г.)»</w:t>
      </w:r>
    </w:p>
    <w:p w14:paraId="659A1760" w14:textId="6E8BBDE8" w:rsidR="004E07B0" w:rsidRDefault="004E07B0" w:rsidP="002E28C3">
      <w:pPr>
        <w:spacing w:after="0" w:line="240" w:lineRule="auto"/>
        <w:jc w:val="center"/>
        <w:rPr>
          <w:rFonts w:ascii="Times New Roman" w:hAnsi="Times New Roman" w:cs="Times New Roman"/>
          <w:sz w:val="28"/>
          <w:szCs w:val="28"/>
        </w:rPr>
      </w:pPr>
    </w:p>
    <w:p w14:paraId="73CBFF7D" w14:textId="0ADDAADD" w:rsidR="004E07B0" w:rsidRPr="000F288B" w:rsidRDefault="004E07B0" w:rsidP="004E07B0">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Pr="004E07B0">
        <w:rPr>
          <w:rFonts w:ascii="Times New Roman" w:eastAsia="Calibri" w:hAnsi="Times New Roman" w:cs="Times New Roman"/>
          <w:b/>
          <w:sz w:val="28"/>
          <w:szCs w:val="28"/>
        </w:rPr>
        <w:t>Основание для проведения контрольного мероприятия:</w:t>
      </w:r>
      <w:r w:rsidRPr="000F288B">
        <w:rPr>
          <w:rFonts w:ascii="Times New Roman" w:eastAsia="Calibri" w:hAnsi="Times New Roman" w:cs="Times New Roman"/>
          <w:sz w:val="28"/>
          <w:szCs w:val="28"/>
        </w:rPr>
        <w:t xml:space="preserve"> </w:t>
      </w:r>
      <w:r>
        <w:rPr>
          <w:rFonts w:ascii="Times New Roman" w:hAnsi="Times New Roman" w:cs="Times New Roman"/>
          <w:sz w:val="28"/>
          <w:szCs w:val="28"/>
        </w:rPr>
        <w:t>п</w:t>
      </w:r>
      <w:r w:rsidRPr="000F288B">
        <w:rPr>
          <w:rFonts w:ascii="Times New Roman" w:eastAsia="Calibri" w:hAnsi="Times New Roman" w:cs="Times New Roman"/>
          <w:sz w:val="28"/>
          <w:szCs w:val="28"/>
        </w:rPr>
        <w:t>ункт 3.</w:t>
      </w:r>
      <w:r w:rsidR="002E28C3">
        <w:rPr>
          <w:rFonts w:ascii="Times New Roman" w:eastAsia="Calibri" w:hAnsi="Times New Roman" w:cs="Times New Roman"/>
          <w:sz w:val="28"/>
          <w:szCs w:val="28"/>
        </w:rPr>
        <w:t>4</w:t>
      </w:r>
      <w:r w:rsidRPr="000F288B">
        <w:rPr>
          <w:rFonts w:ascii="Times New Roman" w:eastAsia="Calibri" w:hAnsi="Times New Roman" w:cs="Times New Roman"/>
          <w:sz w:val="28"/>
          <w:szCs w:val="28"/>
        </w:rPr>
        <w:t>. годового плана работы контрольно-счетного органа городского округа поселок Кедровый Красноярского края на 202</w:t>
      </w:r>
      <w:r w:rsidR="00782CF8">
        <w:rPr>
          <w:rFonts w:ascii="Times New Roman" w:eastAsia="Calibri" w:hAnsi="Times New Roman" w:cs="Times New Roman"/>
          <w:sz w:val="28"/>
          <w:szCs w:val="28"/>
        </w:rPr>
        <w:t>4</w:t>
      </w:r>
      <w:r w:rsidRPr="000F288B">
        <w:rPr>
          <w:rFonts w:ascii="Times New Roman" w:eastAsia="Calibri" w:hAnsi="Times New Roman" w:cs="Times New Roman"/>
          <w:sz w:val="28"/>
          <w:szCs w:val="28"/>
        </w:rPr>
        <w:t xml:space="preserve"> год.</w:t>
      </w:r>
    </w:p>
    <w:p w14:paraId="0D0F1E55" w14:textId="77777777" w:rsidR="002E28C3" w:rsidRDefault="004E07B0" w:rsidP="004E07B0">
      <w:pPr>
        <w:tabs>
          <w:tab w:val="left" w:pos="2292"/>
        </w:tabs>
        <w:spacing w:after="0" w:line="240" w:lineRule="auto"/>
        <w:ind w:firstLine="709"/>
        <w:jc w:val="both"/>
        <w:rPr>
          <w:rFonts w:ascii="Times New Roman" w:eastAsia="Calibri" w:hAnsi="Times New Roman" w:cs="Times New Roman"/>
          <w:sz w:val="28"/>
          <w:szCs w:val="28"/>
          <w:lang w:eastAsia="ru-RU"/>
        </w:rPr>
      </w:pPr>
      <w:r w:rsidRPr="004E07B0">
        <w:rPr>
          <w:rFonts w:ascii="Times New Roman" w:eastAsia="Calibri" w:hAnsi="Times New Roman" w:cs="Times New Roman"/>
          <w:b/>
          <w:sz w:val="28"/>
          <w:szCs w:val="28"/>
        </w:rPr>
        <w:t>Цель контрольного мероприятия:</w:t>
      </w:r>
      <w:r>
        <w:rPr>
          <w:rFonts w:ascii="Times New Roman" w:eastAsia="Calibri" w:hAnsi="Times New Roman" w:cs="Times New Roman"/>
          <w:sz w:val="28"/>
          <w:szCs w:val="28"/>
        </w:rPr>
        <w:t xml:space="preserve"> </w:t>
      </w:r>
      <w:r w:rsidR="002E28C3">
        <w:rPr>
          <w:rFonts w:ascii="Times New Roman" w:eastAsia="Calibri" w:hAnsi="Times New Roman" w:cs="Times New Roman"/>
          <w:sz w:val="28"/>
          <w:szCs w:val="28"/>
          <w:lang w:eastAsia="ru-RU"/>
        </w:rPr>
        <w:t>п</w:t>
      </w:r>
      <w:r w:rsidR="002E28C3" w:rsidRPr="001105D9">
        <w:rPr>
          <w:rFonts w:ascii="Times New Roman" w:eastAsia="Calibri" w:hAnsi="Times New Roman" w:cs="Times New Roman"/>
          <w:sz w:val="28"/>
          <w:szCs w:val="28"/>
          <w:lang w:eastAsia="ru-RU"/>
        </w:rPr>
        <w:t>роверка правомерности, эффективности и целевого характера использования средств бюджета, выделенных на содержание МБУК Дом Культуры п. Кедровый Красноярского края, проверка расходования средств от оказания платных услуг.</w:t>
      </w:r>
    </w:p>
    <w:p w14:paraId="72E6FE43" w14:textId="180B5588" w:rsidR="004E07B0" w:rsidRPr="000F288B" w:rsidRDefault="004E07B0" w:rsidP="004E07B0">
      <w:pPr>
        <w:tabs>
          <w:tab w:val="left" w:pos="2292"/>
        </w:tabs>
        <w:spacing w:after="0" w:line="240" w:lineRule="auto"/>
        <w:ind w:firstLine="709"/>
        <w:jc w:val="both"/>
        <w:rPr>
          <w:rFonts w:ascii="Times New Roman" w:eastAsia="Calibri" w:hAnsi="Times New Roman" w:cs="Times New Roman"/>
          <w:sz w:val="28"/>
          <w:szCs w:val="28"/>
        </w:rPr>
      </w:pPr>
      <w:r w:rsidRPr="004E07B0">
        <w:rPr>
          <w:rFonts w:ascii="Times New Roman" w:eastAsia="Calibri" w:hAnsi="Times New Roman" w:cs="Times New Roman"/>
          <w:b/>
          <w:sz w:val="28"/>
          <w:szCs w:val="28"/>
        </w:rPr>
        <w:t>Проверяемый период:</w:t>
      </w:r>
      <w:r w:rsidRPr="000F288B">
        <w:rPr>
          <w:rFonts w:ascii="Times New Roman" w:eastAsia="Calibri" w:hAnsi="Times New Roman" w:cs="Times New Roman"/>
          <w:bCs/>
          <w:sz w:val="28"/>
          <w:szCs w:val="28"/>
        </w:rPr>
        <w:t xml:space="preserve"> </w:t>
      </w:r>
      <w:r w:rsidRPr="000F288B">
        <w:rPr>
          <w:rFonts w:ascii="Times New Roman" w:eastAsia="Calibri" w:hAnsi="Times New Roman" w:cs="Times New Roman"/>
          <w:sz w:val="28"/>
          <w:szCs w:val="28"/>
        </w:rPr>
        <w:t>202</w:t>
      </w:r>
      <w:r w:rsidR="00782CF8">
        <w:rPr>
          <w:rFonts w:ascii="Times New Roman" w:eastAsia="Calibri" w:hAnsi="Times New Roman" w:cs="Times New Roman"/>
          <w:sz w:val="28"/>
          <w:szCs w:val="28"/>
        </w:rPr>
        <w:t>3</w:t>
      </w:r>
      <w:r w:rsidRPr="000F288B">
        <w:rPr>
          <w:rFonts w:ascii="Times New Roman" w:eastAsia="Calibri" w:hAnsi="Times New Roman" w:cs="Times New Roman"/>
          <w:sz w:val="28"/>
          <w:szCs w:val="28"/>
        </w:rPr>
        <w:t xml:space="preserve"> год.</w:t>
      </w:r>
    </w:p>
    <w:p w14:paraId="0D47CDA4" w14:textId="77777777" w:rsidR="004E07B0" w:rsidRDefault="004E07B0" w:rsidP="004E07B0">
      <w:pPr>
        <w:spacing w:after="0" w:line="240" w:lineRule="auto"/>
        <w:ind w:firstLine="709"/>
        <w:jc w:val="both"/>
        <w:rPr>
          <w:rFonts w:ascii="Times New Roman" w:hAnsi="Times New Roman" w:cs="Times New Roman"/>
          <w:sz w:val="28"/>
          <w:szCs w:val="28"/>
        </w:rPr>
      </w:pPr>
    </w:p>
    <w:p w14:paraId="66F7E5F5" w14:textId="77777777" w:rsidR="005C0CD5" w:rsidRPr="002E28C3" w:rsidRDefault="005C0CD5" w:rsidP="004E07B0">
      <w:pPr>
        <w:spacing w:after="0" w:line="240" w:lineRule="auto"/>
        <w:ind w:firstLine="709"/>
        <w:jc w:val="both"/>
        <w:rPr>
          <w:rFonts w:ascii="Times New Roman" w:hAnsi="Times New Roman"/>
          <w:b/>
          <w:sz w:val="28"/>
          <w:szCs w:val="28"/>
        </w:rPr>
      </w:pPr>
      <w:r w:rsidRPr="002E28C3">
        <w:rPr>
          <w:rFonts w:ascii="Times New Roman" w:hAnsi="Times New Roman"/>
          <w:b/>
          <w:sz w:val="28"/>
          <w:szCs w:val="28"/>
        </w:rPr>
        <w:t>Основные выводы, нарушения и недостатки, выявленные по результатам контрольного мероприятия.</w:t>
      </w:r>
    </w:p>
    <w:p w14:paraId="12132CE9" w14:textId="1805A194" w:rsidR="00782CF8" w:rsidRDefault="00782CF8" w:rsidP="00782CF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E925EB9" w14:textId="77777777" w:rsidR="002E28C3" w:rsidRDefault="002E28C3" w:rsidP="002E28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контрольного мероприятия была проведен: анализ формирования муниципального задания и его финансового обеспечения, анализ выполнения плана финансово-хозяйственной деятельности, проверка отдельных вопросов финансово-хозяйственной деятельности, законности оказания платных услуг; проверка использования муниципального имущества, закрепленного за муниципальным учреждением на праве оперативного управления, проверка соблюдения порядка ведения кассовых операций, проверка использования бюджетных средств на оплату труда, аудит закупок товаров, работ услуг для обеспечения муниципальных нужд.</w:t>
      </w:r>
    </w:p>
    <w:p w14:paraId="76969125" w14:textId="094B2AEF" w:rsidR="002E28C3" w:rsidRDefault="002E28C3" w:rsidP="00782CF8">
      <w:pPr>
        <w:spacing w:after="0" w:line="240" w:lineRule="auto"/>
        <w:ind w:firstLine="709"/>
        <w:jc w:val="both"/>
        <w:rPr>
          <w:rFonts w:ascii="Times New Roman" w:eastAsia="Times New Roman" w:hAnsi="Times New Roman" w:cs="Times New Roman"/>
          <w:sz w:val="28"/>
          <w:szCs w:val="28"/>
          <w:lang w:eastAsia="ru-RU"/>
        </w:rPr>
      </w:pPr>
    </w:p>
    <w:p w14:paraId="526CE74A" w14:textId="77777777" w:rsidR="002E28C3" w:rsidRDefault="002E28C3" w:rsidP="002E28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анализе формирования муниципального задания и его финансового обеспечения выявлено:</w:t>
      </w:r>
    </w:p>
    <w:p w14:paraId="36F1F1D4" w14:textId="77777777" w:rsidR="002E28C3" w:rsidRPr="00AC6D9D" w:rsidRDefault="002E28C3" w:rsidP="002E28C3">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6D9D">
        <w:rPr>
          <w:rFonts w:ascii="Times New Roman" w:eastAsia="Times New Roman" w:hAnsi="Times New Roman" w:cs="Times New Roman"/>
          <w:sz w:val="28"/>
          <w:szCs w:val="28"/>
          <w:lang w:eastAsia="ru-RU"/>
        </w:rPr>
        <w:t>расхождение основного вида деятельности Учреждения с данными ЕГРЮЛ, Уставом Учреждения и муниципальным заданием;</w:t>
      </w:r>
    </w:p>
    <w:p w14:paraId="7AD713B9" w14:textId="77777777" w:rsidR="002E28C3" w:rsidRPr="00AC6D9D" w:rsidRDefault="002E28C3" w:rsidP="002E28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нарушение Порядка формирования муниципального задания;</w:t>
      </w:r>
    </w:p>
    <w:p w14:paraId="281CABE0" w14:textId="77777777" w:rsidR="002E28C3" w:rsidRPr="00AC6D9D" w:rsidRDefault="002E28C3" w:rsidP="002E28C3">
      <w:pPr>
        <w:shd w:val="clear" w:color="auto" w:fill="FFFFFF"/>
        <w:spacing w:after="0" w:line="240" w:lineRule="auto"/>
        <w:ind w:firstLine="708"/>
        <w:jc w:val="both"/>
        <w:rPr>
          <w:rFonts w:ascii="Times New Roman" w:eastAsia="Calibri" w:hAnsi="Times New Roman" w:cs="Times New Roman"/>
          <w:sz w:val="28"/>
          <w:szCs w:val="28"/>
          <w:lang w:eastAsia="ru-RU"/>
        </w:rPr>
      </w:pPr>
      <w:r w:rsidRPr="00AC6D9D">
        <w:rPr>
          <w:rFonts w:ascii="Times New Roman" w:eastAsia="Times New Roman" w:hAnsi="Times New Roman" w:cs="Times New Roman"/>
          <w:sz w:val="28"/>
          <w:szCs w:val="28"/>
          <w:lang w:eastAsia="ru-RU"/>
        </w:rPr>
        <w:t>- муниципальным заданием МБУК «ДК п. Кедровый» на 2023 год устанавливались не все показатели качества услуг, предусмотренные Общероссийским классификатором услуг и Региональным перечнем работ</w:t>
      </w:r>
      <w:r>
        <w:rPr>
          <w:rFonts w:ascii="Times New Roman" w:eastAsia="Times New Roman" w:hAnsi="Times New Roman" w:cs="Times New Roman"/>
          <w:sz w:val="28"/>
          <w:szCs w:val="28"/>
          <w:lang w:eastAsia="ru-RU"/>
        </w:rPr>
        <w:t>.</w:t>
      </w:r>
    </w:p>
    <w:p w14:paraId="6EFA7A07" w14:textId="77777777" w:rsidR="002E28C3" w:rsidRDefault="002E28C3" w:rsidP="002E28C3">
      <w:pPr>
        <w:spacing w:after="0" w:line="240" w:lineRule="auto"/>
        <w:ind w:firstLine="709"/>
        <w:jc w:val="both"/>
        <w:rPr>
          <w:rFonts w:ascii="Times New Roman" w:eastAsia="Times New Roman" w:hAnsi="Times New Roman" w:cs="Times New Roman"/>
          <w:sz w:val="28"/>
          <w:szCs w:val="28"/>
          <w:lang w:eastAsia="ru-RU"/>
        </w:rPr>
      </w:pPr>
    </w:p>
    <w:p w14:paraId="1A284D97" w14:textId="77777777" w:rsidR="002E28C3" w:rsidRDefault="002E28C3" w:rsidP="002E28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отдельных вопросов финансово-хозяйственной деятельности, законности оказания платных услуг выявлено:</w:t>
      </w:r>
    </w:p>
    <w:p w14:paraId="173554D4" w14:textId="77777777" w:rsidR="002E28C3" w:rsidRPr="00AC6D9D" w:rsidRDefault="002E28C3" w:rsidP="002E28C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Положение о порядке предоставления платных услуг населению муниципальным бюджетным учреждением культуры «Дом культуры поселка Кедровый Красноярского края» требует актуализации, а также выявлена несогласованность документов, регулирующих оказание платных услуг Учреждением;</w:t>
      </w:r>
    </w:p>
    <w:p w14:paraId="7403FA9E" w14:textId="77777777" w:rsidR="002E28C3" w:rsidRPr="00AC6D9D" w:rsidRDefault="002E28C3" w:rsidP="002E28C3">
      <w:pPr>
        <w:shd w:val="clear" w:color="auto" w:fill="FFFFFF"/>
        <w:spacing w:after="0" w:line="240" w:lineRule="auto"/>
        <w:ind w:firstLine="680"/>
        <w:jc w:val="both"/>
        <w:rPr>
          <w:rFonts w:ascii="Times New Roman" w:eastAsia="Calibri" w:hAnsi="Times New Roman" w:cs="Times New Roman"/>
          <w:sz w:val="28"/>
          <w:szCs w:val="28"/>
          <w:lang w:eastAsia="ru-RU"/>
        </w:rPr>
      </w:pPr>
      <w:r w:rsidRPr="00AC6D9D">
        <w:rPr>
          <w:rFonts w:ascii="Times New Roman" w:eastAsia="Times New Roman" w:hAnsi="Times New Roman" w:cs="Times New Roman"/>
          <w:sz w:val="28"/>
          <w:szCs w:val="28"/>
          <w:lang w:eastAsia="ru-RU"/>
        </w:rPr>
        <w:lastRenderedPageBreak/>
        <w:t>- имеются замечания к Тарифам на предоставление платных услуг, в части сроков их действия.</w:t>
      </w:r>
    </w:p>
    <w:p w14:paraId="57B262AD" w14:textId="77777777" w:rsidR="002E28C3" w:rsidRDefault="002E28C3" w:rsidP="002E28C3">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1807A9C" w14:textId="77777777" w:rsidR="002E28C3" w:rsidRDefault="002E28C3" w:rsidP="002E28C3">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использования муниципального имущества, закрепленного за муниципальным учреждением на праве оперативного управления выявлено:</w:t>
      </w:r>
    </w:p>
    <w:p w14:paraId="68ECA4DC" w14:textId="77777777" w:rsidR="002E28C3" w:rsidRPr="00AC6D9D" w:rsidRDefault="002E28C3" w:rsidP="002E28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администрацией поселка Кедровый не разработан и не утвержден Порядок определения видов и перечней особо ценного движимого имущества;</w:t>
      </w:r>
    </w:p>
    <w:p w14:paraId="597D853B" w14:textId="77777777" w:rsidR="002E28C3" w:rsidRPr="00AC6D9D" w:rsidRDefault="002E28C3" w:rsidP="002E28C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xml:space="preserve">- </w:t>
      </w:r>
      <w:r w:rsidRPr="00AC6D9D">
        <w:rPr>
          <w:rFonts w:ascii="Times New Roman" w:eastAsia="Times New Roman" w:hAnsi="Times New Roman" w:cs="Times New Roman"/>
          <w:sz w:val="28"/>
          <w:szCs w:val="28"/>
          <w:shd w:val="clear" w:color="auto" w:fill="FFFFFF"/>
          <w:lang w:eastAsia="ru-RU"/>
        </w:rPr>
        <w:t xml:space="preserve">администрацией поселка Кедровый </w:t>
      </w:r>
      <w:r w:rsidRPr="00AC6D9D">
        <w:rPr>
          <w:rFonts w:ascii="Times New Roman" w:eastAsia="Times New Roman" w:hAnsi="Times New Roman" w:cs="Times New Roman"/>
          <w:sz w:val="28"/>
          <w:szCs w:val="28"/>
          <w:lang w:eastAsia="ru-RU"/>
        </w:rPr>
        <w:t>не определен</w:t>
      </w:r>
      <w:r w:rsidRPr="00AC6D9D">
        <w:rPr>
          <w:rFonts w:ascii="Times New Roman" w:eastAsia="Times New Roman" w:hAnsi="Times New Roman" w:cs="Times New Roman"/>
          <w:sz w:val="24"/>
          <w:szCs w:val="24"/>
          <w:lang w:eastAsia="ru-RU"/>
        </w:rPr>
        <w:t xml:space="preserve"> </w:t>
      </w:r>
      <w:hyperlink r:id="rId5" w:anchor="/multilink/198904/paragraph/11/number/0" w:history="1">
        <w:r w:rsidRPr="00AC6D9D">
          <w:rPr>
            <w:rFonts w:ascii="Times New Roman" w:eastAsia="Times New Roman" w:hAnsi="Times New Roman" w:cs="Times New Roman"/>
            <w:sz w:val="28"/>
            <w:szCs w:val="28"/>
            <w:shd w:val="clear" w:color="auto" w:fill="FFFFFF"/>
            <w:lang w:eastAsia="ru-RU"/>
          </w:rPr>
          <w:t>Перечень</w:t>
        </w:r>
      </w:hyperlink>
      <w:r w:rsidRPr="00AC6D9D">
        <w:rPr>
          <w:rFonts w:ascii="Times New Roman" w:eastAsia="Times New Roman" w:hAnsi="Times New Roman" w:cs="Times New Roman"/>
          <w:sz w:val="28"/>
          <w:szCs w:val="28"/>
          <w:shd w:val="clear" w:color="auto" w:fill="FFFFFF"/>
          <w:lang w:eastAsia="ru-RU"/>
        </w:rPr>
        <w:t xml:space="preserve"> особо ценного движимого имущества </w:t>
      </w:r>
      <w:r w:rsidRPr="00AC6D9D">
        <w:rPr>
          <w:rFonts w:ascii="Times New Roman" w:eastAsia="Times New Roman" w:hAnsi="Times New Roman" w:cs="Times New Roman"/>
          <w:sz w:val="28"/>
          <w:szCs w:val="28"/>
          <w:lang w:eastAsia="ru-RU"/>
        </w:rPr>
        <w:t>МБУК «ДК п. Кедровый».</w:t>
      </w:r>
    </w:p>
    <w:p w14:paraId="3F6D0532" w14:textId="77777777" w:rsidR="002E28C3" w:rsidRPr="00AC6D9D" w:rsidRDefault="002E28C3" w:rsidP="002E28C3">
      <w:pPr>
        <w:tabs>
          <w:tab w:val="left" w:pos="709"/>
        </w:tabs>
        <w:spacing w:after="0" w:line="240" w:lineRule="auto"/>
        <w:ind w:firstLine="680"/>
        <w:jc w:val="both"/>
        <w:rPr>
          <w:rFonts w:ascii="Times New Roman" w:eastAsia="Calibri" w:hAnsi="Times New Roman" w:cs="Times New Roman"/>
          <w:sz w:val="28"/>
          <w:szCs w:val="28"/>
          <w:lang w:eastAsia="ru-RU"/>
        </w:rPr>
      </w:pPr>
    </w:p>
    <w:p w14:paraId="546D240F" w14:textId="77777777" w:rsidR="002E28C3" w:rsidRPr="00AC6D9D" w:rsidRDefault="002E28C3" w:rsidP="002E28C3">
      <w:pPr>
        <w:tabs>
          <w:tab w:val="left" w:pos="709"/>
        </w:tabs>
        <w:spacing w:after="0" w:line="240" w:lineRule="auto"/>
        <w:ind w:firstLine="680"/>
        <w:jc w:val="both"/>
        <w:rPr>
          <w:rFonts w:ascii="Times New Roman" w:eastAsia="Calibri" w:hAnsi="Times New Roman" w:cs="Times New Roman"/>
          <w:sz w:val="28"/>
          <w:szCs w:val="28"/>
          <w:lang w:eastAsia="ru-RU"/>
        </w:rPr>
      </w:pPr>
      <w:r w:rsidRPr="00AC6D9D">
        <w:rPr>
          <w:rFonts w:ascii="Times New Roman" w:eastAsia="Calibri" w:hAnsi="Times New Roman" w:cs="Times New Roman"/>
          <w:sz w:val="28"/>
          <w:szCs w:val="28"/>
          <w:lang w:eastAsia="ru-RU"/>
        </w:rPr>
        <w:t>При проверке соблюдения порядка ведения кассовых операций выявлено:</w:t>
      </w:r>
    </w:p>
    <w:p w14:paraId="7A0D2591" w14:textId="77777777" w:rsidR="002E28C3" w:rsidRPr="00AC6D9D" w:rsidRDefault="002E28C3" w:rsidP="002E28C3">
      <w:pPr>
        <w:tabs>
          <w:tab w:val="left" w:pos="709"/>
        </w:tabs>
        <w:spacing w:after="0" w:line="240" w:lineRule="auto"/>
        <w:ind w:firstLine="680"/>
        <w:jc w:val="both"/>
        <w:rPr>
          <w:rFonts w:ascii="Times New Roman" w:eastAsia="Times New Roman" w:hAnsi="Times New Roman" w:cs="Times New Roman"/>
          <w:sz w:val="28"/>
          <w:szCs w:val="28"/>
          <w:lang w:eastAsia="ru-RU"/>
        </w:rPr>
      </w:pPr>
      <w:r w:rsidRPr="00AC6D9D">
        <w:rPr>
          <w:rFonts w:ascii="Times New Roman" w:eastAsia="Calibri" w:hAnsi="Times New Roman" w:cs="Times New Roman"/>
          <w:sz w:val="28"/>
          <w:szCs w:val="28"/>
          <w:lang w:eastAsia="ru-RU"/>
        </w:rPr>
        <w:t>- выявлены случаи</w:t>
      </w:r>
      <w:r w:rsidRPr="00AC6D9D">
        <w:rPr>
          <w:rFonts w:ascii="Times New Roman" w:eastAsia="Times New Roman" w:hAnsi="Times New Roman" w:cs="Times New Roman"/>
          <w:sz w:val="28"/>
          <w:szCs w:val="28"/>
          <w:lang w:eastAsia="ru-RU"/>
        </w:rPr>
        <w:t xml:space="preserve"> накопления в кассе наличных денег сверх установленного лимита.</w:t>
      </w:r>
    </w:p>
    <w:p w14:paraId="65672EE0" w14:textId="77777777" w:rsidR="002E28C3" w:rsidRPr="00AC6D9D" w:rsidRDefault="002E28C3" w:rsidP="002E28C3">
      <w:pPr>
        <w:tabs>
          <w:tab w:val="left" w:pos="709"/>
        </w:tabs>
        <w:spacing w:after="0" w:line="240" w:lineRule="auto"/>
        <w:ind w:firstLine="680"/>
        <w:jc w:val="both"/>
        <w:rPr>
          <w:rFonts w:ascii="Times New Roman" w:eastAsia="Calibri" w:hAnsi="Times New Roman" w:cs="Times New Roman"/>
          <w:sz w:val="28"/>
          <w:szCs w:val="28"/>
          <w:lang w:eastAsia="ru-RU"/>
        </w:rPr>
      </w:pPr>
    </w:p>
    <w:p w14:paraId="427E2350" w14:textId="77777777" w:rsidR="002E28C3" w:rsidRPr="00AC6D9D" w:rsidRDefault="002E28C3" w:rsidP="002E28C3">
      <w:pPr>
        <w:tabs>
          <w:tab w:val="left" w:pos="709"/>
        </w:tabs>
        <w:spacing w:after="0" w:line="240" w:lineRule="auto"/>
        <w:ind w:firstLine="709"/>
        <w:jc w:val="both"/>
        <w:rPr>
          <w:rFonts w:ascii="Times New Roman" w:eastAsia="Calibri" w:hAnsi="Times New Roman" w:cs="Times New Roman"/>
          <w:sz w:val="28"/>
          <w:szCs w:val="28"/>
          <w:lang w:eastAsia="ru-RU"/>
        </w:rPr>
      </w:pPr>
      <w:r w:rsidRPr="00AC6D9D">
        <w:rPr>
          <w:rFonts w:ascii="Times New Roman" w:eastAsia="Calibri" w:hAnsi="Times New Roman" w:cs="Times New Roman"/>
          <w:sz w:val="28"/>
          <w:szCs w:val="28"/>
          <w:lang w:eastAsia="ru-RU"/>
        </w:rPr>
        <w:t>При проверке использования бюджетных средств на оплату труда выявлено:</w:t>
      </w:r>
    </w:p>
    <w:p w14:paraId="7C1D8907" w14:textId="77777777" w:rsidR="002E28C3" w:rsidRPr="00AC6D9D" w:rsidRDefault="002E28C3" w:rsidP="002E28C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C6D9D">
        <w:rPr>
          <w:rFonts w:ascii="Times New Roman" w:eastAsia="Calibri" w:hAnsi="Times New Roman" w:cs="Times New Roman"/>
          <w:sz w:val="28"/>
          <w:szCs w:val="28"/>
          <w:lang w:eastAsia="ru-RU"/>
        </w:rPr>
        <w:t xml:space="preserve">- замечания к </w:t>
      </w:r>
      <w:r w:rsidRPr="00AC6D9D">
        <w:rPr>
          <w:rFonts w:ascii="Times New Roman" w:eastAsia="Times New Roman" w:hAnsi="Times New Roman" w:cs="Times New Roman"/>
          <w:sz w:val="28"/>
          <w:szCs w:val="28"/>
          <w:lang w:eastAsia="ru-RU"/>
        </w:rPr>
        <w:t>Положению об оплате труда работников муниципального бюджетного учреждения культуры «Дом культуры поселка Кедровый Красноярского края», в части условий оплаты труда руководителя Учреждения и к объему средств от приносящей доход деятельности, направляемому на оплату труда;</w:t>
      </w:r>
    </w:p>
    <w:p w14:paraId="141ED100" w14:textId="77777777" w:rsidR="002E28C3" w:rsidRPr="00AC6D9D" w:rsidRDefault="002E28C3" w:rsidP="002E28C3">
      <w:pPr>
        <w:tabs>
          <w:tab w:val="left" w:pos="709"/>
        </w:tabs>
        <w:spacing w:after="0" w:line="240" w:lineRule="auto"/>
        <w:ind w:firstLine="709"/>
        <w:jc w:val="both"/>
        <w:rPr>
          <w:rFonts w:ascii="Times New Roman" w:eastAsia="Calibri" w:hAnsi="Times New Roman" w:cs="Times New Roman"/>
          <w:sz w:val="28"/>
          <w:szCs w:val="28"/>
          <w:lang w:eastAsia="ru-RU"/>
        </w:rPr>
      </w:pPr>
      <w:r w:rsidRPr="00AC6D9D">
        <w:rPr>
          <w:rFonts w:ascii="Times New Roman" w:eastAsia="Times New Roman" w:hAnsi="Times New Roman" w:cs="Times New Roman"/>
          <w:sz w:val="28"/>
          <w:szCs w:val="28"/>
          <w:lang w:eastAsia="ru-RU"/>
        </w:rPr>
        <w:t xml:space="preserve">- необоснованно выплаченные выплаты стимулирующего характера составила </w:t>
      </w:r>
      <w:r>
        <w:rPr>
          <w:rFonts w:ascii="Times New Roman" w:eastAsia="Times New Roman" w:hAnsi="Times New Roman" w:cs="Times New Roman"/>
          <w:sz w:val="28"/>
          <w:szCs w:val="28"/>
          <w:lang w:eastAsia="ru-RU"/>
        </w:rPr>
        <w:t>8 048,8</w:t>
      </w:r>
      <w:r w:rsidRPr="00AC6D9D">
        <w:rPr>
          <w:rFonts w:ascii="Times New Roman" w:eastAsia="Times New Roman" w:hAnsi="Times New Roman" w:cs="Times New Roman"/>
          <w:sz w:val="28"/>
          <w:szCs w:val="28"/>
          <w:lang w:eastAsia="ru-RU"/>
        </w:rPr>
        <w:t xml:space="preserve"> рублей.</w:t>
      </w:r>
    </w:p>
    <w:p w14:paraId="7D449F6C" w14:textId="77777777" w:rsidR="002E28C3" w:rsidRPr="00AC6D9D" w:rsidRDefault="002E28C3" w:rsidP="002E28C3">
      <w:pPr>
        <w:tabs>
          <w:tab w:val="left" w:pos="709"/>
        </w:tabs>
        <w:spacing w:after="0" w:line="240" w:lineRule="auto"/>
        <w:ind w:firstLine="680"/>
        <w:jc w:val="both"/>
        <w:rPr>
          <w:rFonts w:ascii="Times New Roman" w:eastAsia="Calibri" w:hAnsi="Times New Roman" w:cs="Times New Roman"/>
          <w:sz w:val="28"/>
          <w:szCs w:val="28"/>
          <w:lang w:eastAsia="ru-RU"/>
        </w:rPr>
      </w:pPr>
    </w:p>
    <w:p w14:paraId="4CA4FBCD" w14:textId="77777777" w:rsidR="002E28C3" w:rsidRPr="00AC6D9D" w:rsidRDefault="002E28C3" w:rsidP="002E28C3">
      <w:pPr>
        <w:tabs>
          <w:tab w:val="left" w:pos="709"/>
        </w:tabs>
        <w:spacing w:after="0" w:line="240" w:lineRule="auto"/>
        <w:ind w:firstLine="680"/>
        <w:jc w:val="both"/>
        <w:rPr>
          <w:rFonts w:ascii="Times New Roman" w:eastAsia="Calibri" w:hAnsi="Times New Roman" w:cs="Times New Roman"/>
          <w:sz w:val="28"/>
          <w:szCs w:val="28"/>
          <w:lang w:eastAsia="ru-RU"/>
        </w:rPr>
      </w:pPr>
      <w:r w:rsidRPr="00AC6D9D">
        <w:rPr>
          <w:rFonts w:ascii="Times New Roman" w:eastAsia="Calibri" w:hAnsi="Times New Roman" w:cs="Times New Roman"/>
          <w:sz w:val="28"/>
          <w:szCs w:val="28"/>
          <w:lang w:eastAsia="ru-RU"/>
        </w:rPr>
        <w:t>При аудите закупок товаров, работ, услуг для обеспечения муниципальных нужд выявлено:</w:t>
      </w:r>
    </w:p>
    <w:p w14:paraId="705CD431" w14:textId="77777777" w:rsidR="002E28C3" w:rsidRPr="00AC6D9D" w:rsidRDefault="002E28C3" w:rsidP="002E2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в проверяемом периоде закупки осуществлялись с единственным поставщиком, закупки конкурентными способами не осуществлялись;</w:t>
      </w:r>
    </w:p>
    <w:p w14:paraId="34454B25" w14:textId="77777777" w:rsidR="002E28C3" w:rsidRPr="00AC6D9D" w:rsidRDefault="002E28C3" w:rsidP="002E2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нарушения сроков и порядка расчетов поставленного товара, выполненной работы, оказанной услуги;</w:t>
      </w:r>
    </w:p>
    <w:p w14:paraId="6160A148" w14:textId="77777777" w:rsidR="002E28C3" w:rsidRPr="00AC6D9D" w:rsidRDefault="002E28C3" w:rsidP="002E2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C6D9D">
        <w:rPr>
          <w:rFonts w:ascii="Times New Roman" w:eastAsia="Times New Roman" w:hAnsi="Times New Roman" w:cs="Times New Roman"/>
          <w:sz w:val="28"/>
          <w:szCs w:val="28"/>
          <w:lang w:eastAsia="ru-RU"/>
        </w:rPr>
        <w:t>- ошибочно выбрано основание заключения муниципального контракта, что в свою очередь может повлиять на совокупный годовой объем закупок.</w:t>
      </w:r>
    </w:p>
    <w:p w14:paraId="53183500" w14:textId="77777777" w:rsidR="002E28C3" w:rsidRDefault="002E28C3" w:rsidP="002E28C3">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2B625C7" w14:textId="77777777" w:rsidR="002E28C3" w:rsidRPr="002E28C3" w:rsidRDefault="002E28C3" w:rsidP="002E28C3">
      <w:pPr>
        <w:shd w:val="clear" w:color="auto" w:fill="FFFFFF"/>
        <w:spacing w:after="0" w:line="240" w:lineRule="auto"/>
        <w:ind w:firstLine="708"/>
        <w:jc w:val="both"/>
        <w:rPr>
          <w:rFonts w:ascii="Times New Roman" w:eastAsia="Calibri" w:hAnsi="Times New Roman" w:cs="Times New Roman"/>
          <w:b/>
          <w:bCs/>
          <w:sz w:val="28"/>
          <w:szCs w:val="28"/>
        </w:rPr>
      </w:pPr>
      <w:r w:rsidRPr="002E28C3">
        <w:rPr>
          <w:rFonts w:ascii="Times New Roman" w:eastAsia="Calibri" w:hAnsi="Times New Roman" w:cs="Times New Roman"/>
          <w:b/>
          <w:bCs/>
          <w:sz w:val="28"/>
          <w:szCs w:val="28"/>
        </w:rPr>
        <w:t>В адрес МБУК «ДК п. Кедровый» направлено представление со следующими требованиями:</w:t>
      </w:r>
    </w:p>
    <w:p w14:paraId="00D428E6" w14:textId="77777777" w:rsidR="002E28C3" w:rsidRPr="00AC6D9D" w:rsidRDefault="002E28C3" w:rsidP="002E28C3">
      <w:pPr>
        <w:pStyle w:val="a3"/>
        <w:numPr>
          <w:ilvl w:val="0"/>
          <w:numId w:val="1"/>
        </w:numPr>
        <w:tabs>
          <w:tab w:val="left" w:pos="993"/>
        </w:tabs>
        <w:ind w:left="0" w:firstLine="708"/>
        <w:jc w:val="both"/>
        <w:rPr>
          <w:sz w:val="28"/>
          <w:szCs w:val="28"/>
          <w:lang w:eastAsia="en-US"/>
        </w:rPr>
      </w:pPr>
      <w:r w:rsidRPr="00AC6D9D">
        <w:rPr>
          <w:sz w:val="28"/>
          <w:szCs w:val="28"/>
          <w:lang w:eastAsia="en-US"/>
        </w:rPr>
        <w:t xml:space="preserve">Провести работу по устранению расхождений основного вида деятельности в данных ЕГРЮЛ, Устава и муниципального задания. </w:t>
      </w:r>
    </w:p>
    <w:p w14:paraId="6631BEB8" w14:textId="77777777" w:rsidR="002E28C3" w:rsidRPr="00AC6D9D" w:rsidRDefault="002E28C3" w:rsidP="002E28C3">
      <w:pPr>
        <w:pStyle w:val="a3"/>
        <w:numPr>
          <w:ilvl w:val="0"/>
          <w:numId w:val="1"/>
        </w:numPr>
        <w:tabs>
          <w:tab w:val="left" w:pos="993"/>
        </w:tabs>
        <w:ind w:left="0" w:firstLine="708"/>
        <w:jc w:val="both"/>
        <w:rPr>
          <w:sz w:val="28"/>
          <w:szCs w:val="28"/>
          <w:lang w:eastAsia="en-US"/>
        </w:rPr>
      </w:pPr>
      <w:r w:rsidRPr="00AC6D9D">
        <w:rPr>
          <w:sz w:val="28"/>
          <w:szCs w:val="28"/>
          <w:lang w:eastAsia="en-US"/>
        </w:rPr>
        <w:t xml:space="preserve">Привести в соответствие с действующей структурой органов местного самоуправления </w:t>
      </w:r>
      <w:r w:rsidRPr="00AC6D9D">
        <w:rPr>
          <w:sz w:val="28"/>
          <w:szCs w:val="28"/>
        </w:rPr>
        <w:t>Положение о порядке предоставления платных услуг населению МБУК «ДК п. Кедровый» (пункт 5.1).</w:t>
      </w:r>
    </w:p>
    <w:p w14:paraId="1D6E7768" w14:textId="77777777" w:rsidR="002E28C3" w:rsidRPr="00AC6D9D" w:rsidRDefault="002E28C3" w:rsidP="002E28C3">
      <w:pPr>
        <w:pStyle w:val="a3"/>
        <w:numPr>
          <w:ilvl w:val="0"/>
          <w:numId w:val="1"/>
        </w:numPr>
        <w:tabs>
          <w:tab w:val="left" w:pos="993"/>
        </w:tabs>
        <w:ind w:left="0" w:firstLine="708"/>
        <w:jc w:val="both"/>
        <w:rPr>
          <w:sz w:val="28"/>
          <w:szCs w:val="28"/>
          <w:lang w:eastAsia="en-US"/>
        </w:rPr>
      </w:pPr>
      <w:r w:rsidRPr="00AC6D9D">
        <w:rPr>
          <w:sz w:val="28"/>
          <w:szCs w:val="28"/>
        </w:rPr>
        <w:t>Цены (тарифы) на оказание платных услуг утверждать приказом Директора МБУК «ДК п. Кедровый», при необходимости согласовывать с Главой поселка Кедровый Красноярского края.</w:t>
      </w:r>
    </w:p>
    <w:p w14:paraId="31E79890" w14:textId="77777777" w:rsidR="002E28C3" w:rsidRPr="00AC6D9D" w:rsidRDefault="002E28C3" w:rsidP="002E28C3">
      <w:pPr>
        <w:pStyle w:val="a3"/>
        <w:numPr>
          <w:ilvl w:val="0"/>
          <w:numId w:val="1"/>
        </w:numPr>
        <w:tabs>
          <w:tab w:val="left" w:pos="993"/>
        </w:tabs>
        <w:ind w:left="0" w:firstLine="708"/>
        <w:jc w:val="both"/>
        <w:rPr>
          <w:sz w:val="28"/>
          <w:szCs w:val="28"/>
          <w:lang w:eastAsia="en-US"/>
        </w:rPr>
      </w:pPr>
      <w:r w:rsidRPr="00AC6D9D">
        <w:rPr>
          <w:sz w:val="28"/>
          <w:szCs w:val="28"/>
        </w:rPr>
        <w:lastRenderedPageBreak/>
        <w:t>Не допускать накоплений в кассе сверх установленного лимита.</w:t>
      </w:r>
    </w:p>
    <w:p w14:paraId="1CD4A69B" w14:textId="77777777" w:rsidR="002E28C3" w:rsidRPr="00AC6D9D" w:rsidRDefault="002E28C3" w:rsidP="002E28C3">
      <w:pPr>
        <w:pStyle w:val="a3"/>
        <w:numPr>
          <w:ilvl w:val="0"/>
          <w:numId w:val="1"/>
        </w:numPr>
        <w:tabs>
          <w:tab w:val="left" w:pos="993"/>
        </w:tabs>
        <w:ind w:left="0" w:firstLine="709"/>
        <w:jc w:val="both"/>
        <w:rPr>
          <w:sz w:val="28"/>
          <w:szCs w:val="28"/>
          <w:lang w:eastAsia="en-US"/>
        </w:rPr>
      </w:pPr>
      <w:r w:rsidRPr="00AC6D9D">
        <w:rPr>
          <w:sz w:val="28"/>
          <w:szCs w:val="28"/>
        </w:rPr>
        <w:t xml:space="preserve">Привести в соответствие с Примерным положением об оплате труда работников муниципальных бюджетных и казенных учреждений культуры поселка Кедровый Красноярского края, утвержденного Постановлением администрации поселка Кедровый Красноярского края от 27.09.2017 №467-п. пункт 6.1 </w:t>
      </w:r>
      <w:bookmarkStart w:id="0" w:name="_Hlk187755787"/>
      <w:r w:rsidRPr="00AC6D9D">
        <w:rPr>
          <w:sz w:val="28"/>
          <w:szCs w:val="28"/>
        </w:rPr>
        <w:t>Положения об оплате труда работников МБУК «ДК п. Кедровый»</w:t>
      </w:r>
      <w:bookmarkEnd w:id="0"/>
      <w:r w:rsidRPr="00AC6D9D">
        <w:rPr>
          <w:sz w:val="28"/>
          <w:szCs w:val="28"/>
        </w:rPr>
        <w:t xml:space="preserve">. </w:t>
      </w:r>
    </w:p>
    <w:p w14:paraId="25083711" w14:textId="77777777" w:rsidR="002E28C3" w:rsidRDefault="002E28C3" w:rsidP="002E28C3">
      <w:pPr>
        <w:tabs>
          <w:tab w:val="left" w:pos="709"/>
        </w:tabs>
        <w:spacing w:after="0" w:line="240" w:lineRule="auto"/>
        <w:ind w:firstLine="709"/>
        <w:jc w:val="both"/>
        <w:rPr>
          <w:rFonts w:ascii="Times New Roman" w:hAnsi="Times New Roman" w:cs="Times New Roman"/>
          <w:sz w:val="28"/>
          <w:szCs w:val="28"/>
        </w:rPr>
      </w:pPr>
      <w:r w:rsidRPr="00AC6D9D">
        <w:rPr>
          <w:rFonts w:ascii="Times New Roman" w:hAnsi="Times New Roman" w:cs="Times New Roman"/>
          <w:sz w:val="28"/>
          <w:szCs w:val="28"/>
        </w:rPr>
        <w:t>Положением об оплате труда работников МБУК «ДК п. Кедровый» установить условия оплаты труда руководителя Учреждения.</w:t>
      </w:r>
    </w:p>
    <w:p w14:paraId="473547D7" w14:textId="77777777" w:rsidR="002E28C3" w:rsidRPr="00AC6D9D" w:rsidRDefault="002E28C3" w:rsidP="002E28C3">
      <w:pPr>
        <w:pStyle w:val="a3"/>
        <w:numPr>
          <w:ilvl w:val="0"/>
          <w:numId w:val="1"/>
        </w:numPr>
        <w:tabs>
          <w:tab w:val="left" w:pos="709"/>
          <w:tab w:val="left" w:pos="993"/>
        </w:tabs>
        <w:ind w:left="0" w:firstLine="709"/>
        <w:jc w:val="both"/>
        <w:rPr>
          <w:sz w:val="28"/>
          <w:szCs w:val="28"/>
          <w:lang w:eastAsia="en-US"/>
        </w:rPr>
      </w:pPr>
      <w:r w:rsidRPr="00AC6D9D">
        <w:rPr>
          <w:sz w:val="28"/>
          <w:szCs w:val="28"/>
        </w:rPr>
        <w:t>Принять меры по предупреждению выявленных нарушений и недостатков.</w:t>
      </w:r>
    </w:p>
    <w:p w14:paraId="23BADB48" w14:textId="527B256F" w:rsidR="002E28C3" w:rsidRDefault="002E28C3" w:rsidP="00782CF8">
      <w:pPr>
        <w:spacing w:after="0" w:line="240" w:lineRule="auto"/>
        <w:ind w:firstLine="709"/>
        <w:jc w:val="both"/>
        <w:rPr>
          <w:rFonts w:ascii="Times New Roman" w:eastAsia="Times New Roman" w:hAnsi="Times New Roman" w:cs="Times New Roman"/>
          <w:sz w:val="28"/>
          <w:szCs w:val="28"/>
          <w:lang w:eastAsia="ru-RU"/>
        </w:rPr>
      </w:pPr>
    </w:p>
    <w:p w14:paraId="34BA8D50" w14:textId="77777777" w:rsidR="004E07B0" w:rsidRPr="004E07B0" w:rsidRDefault="004E07B0" w:rsidP="00782CF8">
      <w:pPr>
        <w:shd w:val="clear" w:color="auto" w:fill="FFFFFF"/>
        <w:spacing w:after="0" w:line="240" w:lineRule="auto"/>
        <w:ind w:firstLine="708"/>
        <w:jc w:val="both"/>
        <w:rPr>
          <w:rFonts w:ascii="Times New Roman" w:hAnsi="Times New Roman" w:cs="Times New Roman"/>
          <w:sz w:val="28"/>
          <w:szCs w:val="28"/>
        </w:rPr>
      </w:pPr>
    </w:p>
    <w:sectPr w:rsidR="004E07B0" w:rsidRPr="004E0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17700"/>
    <w:multiLevelType w:val="multilevel"/>
    <w:tmpl w:val="0FCED0A6"/>
    <w:lvl w:ilvl="0">
      <w:start w:val="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2E28C3"/>
    <w:rsid w:val="004E07B0"/>
    <w:rsid w:val="00590F7B"/>
    <w:rsid w:val="005C0CD5"/>
    <w:rsid w:val="00714708"/>
    <w:rsid w:val="00782CF8"/>
    <w:rsid w:val="00AF6507"/>
    <w:rsid w:val="00C83905"/>
    <w:rsid w:val="00ED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E6D0"/>
  <w15:chartTrackingRefBased/>
  <w15:docId w15:val="{7F57C84D-EC24-48B8-A817-B28B3A43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CF8"/>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Digma Work</dc:creator>
  <cp:keywords/>
  <dc:description/>
  <cp:lastModifiedBy>Digma Work</cp:lastModifiedBy>
  <cp:revision>6</cp:revision>
  <dcterms:created xsi:type="dcterms:W3CDTF">2024-07-25T06:35:00Z</dcterms:created>
  <dcterms:modified xsi:type="dcterms:W3CDTF">2025-02-27T03:18:00Z</dcterms:modified>
</cp:coreProperties>
</file>