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B915D" w14:textId="11BFA947" w:rsidR="0013023D" w:rsidRDefault="003D3A3A" w:rsidP="00130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7B0">
        <w:rPr>
          <w:rFonts w:ascii="Times New Roman" w:hAnsi="Times New Roman" w:cs="Times New Roman"/>
          <w:sz w:val="28"/>
          <w:szCs w:val="28"/>
        </w:rPr>
        <w:t>Информация о результатах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23D">
        <w:rPr>
          <w:rFonts w:ascii="Times New Roman" w:hAnsi="Times New Roman" w:cs="Times New Roman"/>
          <w:sz w:val="28"/>
          <w:szCs w:val="28"/>
        </w:rPr>
        <w:t>«</w:t>
      </w:r>
      <w:bookmarkStart w:id="0" w:name="_Hlk172807013"/>
      <w:r w:rsidR="0013023D">
        <w:rPr>
          <w:rFonts w:ascii="Times New Roman" w:hAnsi="Times New Roman" w:cs="Times New Roman"/>
          <w:sz w:val="28"/>
          <w:szCs w:val="28"/>
        </w:rPr>
        <w:t xml:space="preserve">Проверка </w:t>
      </w:r>
      <w:bookmarkEnd w:id="0"/>
      <w:r w:rsidR="0013023D">
        <w:rPr>
          <w:rFonts w:ascii="Times New Roman" w:hAnsi="Times New Roman" w:cs="Times New Roman"/>
          <w:sz w:val="28"/>
          <w:szCs w:val="28"/>
        </w:rPr>
        <w:t>целевого и эффективного использования бюджетных средств, направленных на реализацию муниципальной программы «Развитие образования»»</w:t>
      </w:r>
    </w:p>
    <w:p w14:paraId="54648981" w14:textId="77777777" w:rsidR="0013023D" w:rsidRDefault="0013023D" w:rsidP="00130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4E289B" w14:textId="0CB2B95C" w:rsidR="000F288B" w:rsidRPr="000F288B" w:rsidRDefault="000F288B" w:rsidP="000F28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3D3A3A">
        <w:rPr>
          <w:rFonts w:ascii="Times New Roman" w:eastAsia="Calibri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Pr="000F28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F288B">
        <w:rPr>
          <w:rFonts w:ascii="Times New Roman" w:eastAsia="Calibri" w:hAnsi="Times New Roman" w:cs="Times New Roman"/>
          <w:sz w:val="28"/>
          <w:szCs w:val="28"/>
        </w:rPr>
        <w:t>ункт 3.</w:t>
      </w:r>
      <w:r w:rsidR="00D63448">
        <w:rPr>
          <w:rFonts w:ascii="Times New Roman" w:eastAsia="Calibri" w:hAnsi="Times New Roman" w:cs="Times New Roman"/>
          <w:sz w:val="28"/>
          <w:szCs w:val="28"/>
        </w:rPr>
        <w:t>3</w:t>
      </w:r>
      <w:r w:rsidRPr="000F288B">
        <w:rPr>
          <w:rFonts w:ascii="Times New Roman" w:eastAsia="Calibri" w:hAnsi="Times New Roman" w:cs="Times New Roman"/>
          <w:sz w:val="28"/>
          <w:szCs w:val="28"/>
        </w:rPr>
        <w:t>. годового плана работы контрольно-счетного органа городского округа поселок Кедровый Красноярского края на 2023 год.</w:t>
      </w:r>
    </w:p>
    <w:p w14:paraId="10B29280" w14:textId="02793DEA" w:rsidR="007172E7" w:rsidRDefault="000F288B" w:rsidP="000F288B">
      <w:pPr>
        <w:tabs>
          <w:tab w:val="left" w:pos="229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A3A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="003D3A3A" w:rsidRPr="003D3A3A">
        <w:rPr>
          <w:rFonts w:ascii="Times New Roman" w:eastAsia="Calibri" w:hAnsi="Times New Roman" w:cs="Times New Roman"/>
          <w:b/>
          <w:sz w:val="28"/>
          <w:szCs w:val="28"/>
        </w:rPr>
        <w:t xml:space="preserve"> контрольного мероприятия</w:t>
      </w:r>
      <w:r w:rsidRPr="003D3A3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0F28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72E7">
        <w:rPr>
          <w:rFonts w:ascii="Times New Roman" w:eastAsia="Calibri" w:hAnsi="Times New Roman" w:cs="Times New Roman"/>
          <w:sz w:val="28"/>
          <w:szCs w:val="28"/>
        </w:rPr>
        <w:t>Оценка выполнения предусмотренных муниципальной программой комплекса мероприятий, проверка законности, эффективности использования бюджетных средств, направленных на реализацию муниципальной программы.</w:t>
      </w:r>
    </w:p>
    <w:p w14:paraId="5326F0C3" w14:textId="5C951A50" w:rsidR="006C3AA9" w:rsidRDefault="003D3A3A" w:rsidP="000F2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A3A">
        <w:rPr>
          <w:rFonts w:ascii="Times New Roman" w:eastAsia="Calibri" w:hAnsi="Times New Roman" w:cs="Times New Roman"/>
          <w:b/>
          <w:sz w:val="28"/>
          <w:szCs w:val="28"/>
        </w:rPr>
        <w:t>Проверяемый период:</w:t>
      </w:r>
      <w:r w:rsidRPr="000F288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F288B">
        <w:rPr>
          <w:rFonts w:ascii="Times New Roman" w:eastAsia="Calibri" w:hAnsi="Times New Roman" w:cs="Times New Roman"/>
          <w:sz w:val="28"/>
          <w:szCs w:val="28"/>
        </w:rPr>
        <w:t>2022 год.</w:t>
      </w:r>
    </w:p>
    <w:p w14:paraId="0E3D2BCC" w14:textId="7AE8C18D" w:rsidR="006C3AA9" w:rsidRDefault="006C3AA9" w:rsidP="006C3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составлено акт, с которым ознакомлены: Глава поселка Кедровый Красноярского края, </w:t>
      </w:r>
      <w:r w:rsidR="00D6344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D63448">
        <w:rPr>
          <w:rFonts w:ascii="Times New Roman" w:hAnsi="Times New Roman" w:cs="Times New Roman"/>
          <w:sz w:val="28"/>
          <w:szCs w:val="28"/>
        </w:rPr>
        <w:t>МБУ ДО СШ «Искра» поселка Кедровый Красноярского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D66DEE" w14:textId="77777777" w:rsidR="006C3AA9" w:rsidRDefault="006C3AA9" w:rsidP="006C3AA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BF3B5C" w14:textId="77777777" w:rsidR="006C3AA9" w:rsidRDefault="006C3AA9" w:rsidP="006C3AA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Основные выводы, нарушения и недостатки, выявленные по результатам контрольного мероприятия.</w:t>
      </w:r>
    </w:p>
    <w:p w14:paraId="30D37C55" w14:textId="77777777" w:rsidR="00573B1B" w:rsidRDefault="00573B1B" w:rsidP="003362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FEC783" w14:textId="77777777" w:rsidR="003D3A3A" w:rsidRDefault="003D3A3A" w:rsidP="003D3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контрольного мероприятия: проведен анализ нормативной базы, регламентирующей разработку и исполнение программных мероприятий, анализ объемов финансирования и выполнения мероприятий, проверка законности, эффективности использования бюджетных средств, направленных на реализацию программы.</w:t>
      </w:r>
    </w:p>
    <w:p w14:paraId="297F93B6" w14:textId="77777777" w:rsidR="003D3A3A" w:rsidRDefault="003D3A3A" w:rsidP="003D3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анализе нормативной базы, регламентирующей разработку и исполнение программных мероприятий выявлены: </w:t>
      </w:r>
    </w:p>
    <w:p w14:paraId="779483F3" w14:textId="77777777" w:rsidR="003D3A3A" w:rsidRDefault="003D3A3A" w:rsidP="003D3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нарушения Порядка принятия решений о разработке МП (отсутствуют приложения к программе, перечень программ утвержден администрацией позже самих программ (программы разрабатываются на основании перечня); </w:t>
      </w:r>
    </w:p>
    <w:p w14:paraId="6F652950" w14:textId="77777777" w:rsidR="003D3A3A" w:rsidRDefault="003D3A3A" w:rsidP="003D3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нарушения законодательства о стратегическом планировании (отсутствует стратегия поселка Кедровый и план мероприятий по ее реализации); </w:t>
      </w:r>
    </w:p>
    <w:p w14:paraId="6E09241B" w14:textId="77777777" w:rsidR="003D3A3A" w:rsidRDefault="003D3A3A" w:rsidP="003D3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замечания к Порядку принятия решений о разработке МП (не соответствие действующей структуре администрации); нарушения ст. 179 БК РФ (приведение МП в соответствие с решением о бюджете произведено в марте 2023 года (срок до 01.04.2022г.); </w:t>
      </w:r>
    </w:p>
    <w:p w14:paraId="47389A12" w14:textId="76DC5AE0" w:rsidR="003D3A3A" w:rsidRDefault="003D3A3A" w:rsidP="003D3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нарушение Порядка оценки эффективности МП (оценка эффективности МП не размещена на официальном сайте администрации); муниципальные программы не представлялись контролеру-ревизору Совета депутатов для проведения экспертизы.  </w:t>
      </w:r>
    </w:p>
    <w:p w14:paraId="085980EF" w14:textId="77777777" w:rsidR="003D3A3A" w:rsidRDefault="003D3A3A" w:rsidP="003D3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BB4BE" w14:textId="77777777" w:rsidR="003D3A3A" w:rsidRDefault="003D3A3A" w:rsidP="003D3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эффективности использования бюджетных средств, направленных на реализацию программы выявлены: </w:t>
      </w:r>
    </w:p>
    <w:p w14:paraId="6823F50C" w14:textId="77777777" w:rsidR="00D63448" w:rsidRDefault="00D63448" w:rsidP="00D63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Объемы финансирования, в проверяемом периоде предусмотренные в соответствии с утвержденными мероприятиями программы использованы по целевому назначению.</w:t>
      </w:r>
    </w:p>
    <w:p w14:paraId="467CC23F" w14:textId="77777777" w:rsidR="00D63448" w:rsidRDefault="00D63448" w:rsidP="00D634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проверке исполнения контрактов выявлено:</w:t>
      </w:r>
    </w:p>
    <w:p w14:paraId="3B34D283" w14:textId="77777777" w:rsidR="00D63448" w:rsidRDefault="00D63448" w:rsidP="00D634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просрочка оплаты по контракту, что ведет к риску предъявления поставщиками штрафных санкций, предусмотренных условиями контракта;</w:t>
      </w:r>
    </w:p>
    <w:p w14:paraId="747CCD71" w14:textId="77777777" w:rsidR="00D63448" w:rsidRDefault="00D63448" w:rsidP="00D634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Акте приемочной комиссии отсутствует подпись члена комиссии;</w:t>
      </w:r>
    </w:p>
    <w:p w14:paraId="72E270CB" w14:textId="77777777" w:rsidR="00D63448" w:rsidRDefault="00D63448" w:rsidP="00D634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нарушение требований части 2 статьи 103 Закона о контрактной системе, пунктов 2,12 Правил ведения реестра контрактов, заключенных заказчиками, утвержденных Постановлением Правительства РФ от 28.11.2013г. №1084 «О порядке ведения реестра контрактов, содержащего сведения, составляющие государственную тайну» не размещена информация об изменении контракта с указанием условий, которые были изменены, подлежит обязательному размещению в ЕИС.</w:t>
      </w:r>
    </w:p>
    <w:p w14:paraId="42CD14B2" w14:textId="77777777" w:rsidR="003D3A3A" w:rsidRDefault="003D3A3A" w:rsidP="003362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4863D8" w14:textId="3C55923C" w:rsidR="006C3AA9" w:rsidRDefault="006C3AA9" w:rsidP="000D4F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Предложения (рекомендации) Контрольно-Счетного органа по результатам контрольного мероприятия</w:t>
      </w:r>
    </w:p>
    <w:p w14:paraId="4E3DFECA" w14:textId="77777777" w:rsidR="006C3AA9" w:rsidRDefault="006C3AA9" w:rsidP="000D4F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F8FD40" w14:textId="182B3FDF" w:rsidR="000D4F39" w:rsidRDefault="000D4F39" w:rsidP="000D4F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поселка Кедровый:</w:t>
      </w:r>
    </w:p>
    <w:p w14:paraId="4A1875F6" w14:textId="77777777" w:rsidR="000D4F39" w:rsidRDefault="000D4F39" w:rsidP="000D4F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Актуализировать «Порядок</w:t>
      </w:r>
      <w:r w:rsidRPr="007D7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принятия решений о разработке муниципальных программ поселка Кедровый Красноярского края, их формирования и реализации», «Порядок проведения оценки эффективности реализации муниципальных программ поселка Кедровый Красноярского края».</w:t>
      </w:r>
    </w:p>
    <w:p w14:paraId="277245FF" w14:textId="77777777" w:rsidR="000D4F39" w:rsidRDefault="000D4F39" w:rsidP="000D4F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Разработку, утверждение, исполнение муниципальных программ производить в соответствии с «Порядком</w:t>
      </w:r>
      <w:r w:rsidRPr="007D7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принятия решений о разработке муниципальных программ поселка Кедровый Красноярского края, их формирования и реализации», на основании утвержденного Перечня муниципальных программ.</w:t>
      </w:r>
    </w:p>
    <w:p w14:paraId="65F40321" w14:textId="77777777" w:rsidR="000D4F39" w:rsidRDefault="000D4F39" w:rsidP="000D4F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Проекты постановлений об утверждении муниципальных программ или о внесении изменений в муниципальные программы направлять в контрольно-счетный орган городского округа поселок Кедровый Красноярского края для проведения финансово-экономической экспертизы и подготовки заключения до их утверждения.</w:t>
      </w:r>
    </w:p>
    <w:p w14:paraId="5D28EB5E" w14:textId="77777777" w:rsidR="000D4F39" w:rsidRDefault="000D4F39" w:rsidP="000D4F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 вносить изменения в муниципальные программы при уточнении финансирования или изменении мероприятий.</w:t>
      </w:r>
    </w:p>
    <w:p w14:paraId="05DA61F3" w14:textId="77777777" w:rsidR="000D4F39" w:rsidRDefault="000D4F39" w:rsidP="000D4F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Размещать на официальном сайте поселка Кедровый Красноярского края годовой отчет о ходе реализации муниципальных программ.</w:t>
      </w:r>
    </w:p>
    <w:p w14:paraId="25EC50DD" w14:textId="77777777" w:rsidR="000D4F39" w:rsidRDefault="000D4F39" w:rsidP="000D4F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текущее управление и мониторинг реализации муниципальной программы.</w:t>
      </w:r>
    </w:p>
    <w:p w14:paraId="75E700DA" w14:textId="77777777" w:rsidR="000D4F39" w:rsidRDefault="000D4F39" w:rsidP="000D4F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Актуализировать Проект стратегии социально-экономического развития поселка Кедровый Красноярского края 2016 года, разработать план мероприятий по реализации стратегии социально-экономического развития муниципального образования и внести на рассмотрение в Совет депутатов поселка Кедровый Красноярского края.</w:t>
      </w:r>
    </w:p>
    <w:p w14:paraId="606B6EAE" w14:textId="1FFBC5E1" w:rsidR="000D4F39" w:rsidRDefault="000D4F39" w:rsidP="000D4F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Совету депутатов поселка Кедровый Красноярского края:</w:t>
      </w:r>
    </w:p>
    <w:p w14:paraId="1481E06E" w14:textId="77777777" w:rsidR="000D4F39" w:rsidRDefault="000D4F39" w:rsidP="000D4F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Рассмотреть на заседании сессии Проект стратегии социально-экономического развития поселка Кедровый Красноярского края и план мероприятий по ее реализации.</w:t>
      </w:r>
    </w:p>
    <w:p w14:paraId="558B9FEB" w14:textId="77777777" w:rsidR="000D4F39" w:rsidRDefault="000D4F39" w:rsidP="000D4F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82F0E8" w14:textId="01B9A807" w:rsidR="000D4F39" w:rsidRDefault="000D4F39" w:rsidP="000D4F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F9654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9654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9654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A6FC851" w14:textId="3D64B8F9" w:rsidR="00F96544" w:rsidRDefault="00F96544" w:rsidP="000D4F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76DC52" w14:textId="77777777" w:rsidR="00F96544" w:rsidRDefault="00F96544" w:rsidP="00F965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просрочку оплаты по контрактам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6EF0E0E" w14:textId="77777777" w:rsidR="00F96544" w:rsidRDefault="00F96544" w:rsidP="00F965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обеспечить своевременное размещение информации в ЕИС, предусмотренной контрактами, а также своевременное размещение информации об изменении контрактов.</w:t>
      </w:r>
    </w:p>
    <w:p w14:paraId="0BFB07E1" w14:textId="77777777" w:rsidR="00F96544" w:rsidRDefault="00F96544" w:rsidP="00F965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принять меры по устранению отмеченных нарушений и недостатков при расходовании бюджетных средств в целях повышения эффективности использования средств бюджета. </w:t>
      </w:r>
    </w:p>
    <w:p w14:paraId="5C19085D" w14:textId="4762C4CE" w:rsidR="00F96544" w:rsidRDefault="00F96544" w:rsidP="000D4F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76A488" w14:textId="5E4A9E25" w:rsidR="000D4F39" w:rsidRDefault="006C3AA9" w:rsidP="00D03D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0CD5">
        <w:rPr>
          <w:rFonts w:ascii="Times New Roman" w:hAnsi="Times New Roman" w:cs="Times New Roman"/>
          <w:b/>
          <w:bCs/>
          <w:sz w:val="28"/>
          <w:szCs w:val="28"/>
        </w:rPr>
        <w:t>По результатам контрольного мероприятия Администрацией поселка Кедровый</w:t>
      </w:r>
      <w:r w:rsidR="00532B8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FA1D3AB" w14:textId="4EA5289D" w:rsidR="00532B8F" w:rsidRPr="00532B8F" w:rsidRDefault="00532B8F" w:rsidP="00D03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32B8F">
        <w:rPr>
          <w:rFonts w:ascii="Times New Roman" w:hAnsi="Times New Roman" w:cs="Times New Roman"/>
          <w:sz w:val="28"/>
          <w:szCs w:val="28"/>
        </w:rPr>
        <w:t>азработан проект Постановления администрации поселка Кедровый Красноярского края «Об утверждении Порядка, реализации и оценки эффективности муниципальных программ городского округа поселок Кедровый»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FC2B85" w14:textId="77777777" w:rsidR="006C3AA9" w:rsidRDefault="006C3AA9" w:rsidP="00D03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C9E3CE" w14:textId="77777777" w:rsidR="006C3AA9" w:rsidRDefault="006C3AA9" w:rsidP="00D03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92F8FB" w14:textId="4B4BD226" w:rsidR="00D03DEB" w:rsidRPr="00D03DEB" w:rsidRDefault="00D03DEB" w:rsidP="00D03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DEB">
        <w:rPr>
          <w:rFonts w:ascii="Times New Roman" w:hAnsi="Times New Roman" w:cs="Times New Roman"/>
          <w:sz w:val="28"/>
          <w:szCs w:val="28"/>
        </w:rPr>
        <w:t>Председатель контрольно-счетного органа</w:t>
      </w:r>
    </w:p>
    <w:p w14:paraId="3C668D86" w14:textId="77777777" w:rsidR="00D03DEB" w:rsidRPr="00D03DEB" w:rsidRDefault="00D03DEB" w:rsidP="00D03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DEB">
        <w:rPr>
          <w:rFonts w:ascii="Times New Roman" w:hAnsi="Times New Roman" w:cs="Times New Roman"/>
          <w:sz w:val="28"/>
          <w:szCs w:val="28"/>
        </w:rPr>
        <w:t xml:space="preserve">городского округа поселок Кедровый </w:t>
      </w:r>
    </w:p>
    <w:p w14:paraId="45502D70" w14:textId="1298D51A" w:rsidR="00D03DEB" w:rsidRPr="00D03DEB" w:rsidRDefault="00D03DEB" w:rsidP="00D03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03DEB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D03DEB">
        <w:rPr>
          <w:rFonts w:ascii="Times New Roman" w:hAnsi="Times New Roman" w:cs="Times New Roman"/>
          <w:sz w:val="28"/>
          <w:szCs w:val="28"/>
        </w:rPr>
        <w:tab/>
      </w:r>
      <w:r w:rsidRPr="00D03D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F9654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С.В. Хрущева</w:t>
      </w:r>
      <w:r w:rsidRPr="00D03DEB">
        <w:rPr>
          <w:rFonts w:ascii="Times New Roman" w:hAnsi="Times New Roman" w:cs="Times New Roman"/>
          <w:sz w:val="28"/>
          <w:szCs w:val="28"/>
        </w:rPr>
        <w:tab/>
      </w:r>
      <w:r w:rsidRPr="00D03DEB">
        <w:rPr>
          <w:rFonts w:ascii="Times New Roman" w:hAnsi="Times New Roman" w:cs="Times New Roman"/>
          <w:sz w:val="28"/>
          <w:szCs w:val="28"/>
        </w:rPr>
        <w:tab/>
      </w:r>
    </w:p>
    <w:sectPr w:rsidR="00D03DEB" w:rsidRPr="00D03DEB" w:rsidSect="00350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1BB4"/>
    <w:multiLevelType w:val="hybridMultilevel"/>
    <w:tmpl w:val="50623D04"/>
    <w:lvl w:ilvl="0" w:tplc="4BFA07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620FCA"/>
    <w:multiLevelType w:val="hybridMultilevel"/>
    <w:tmpl w:val="D82497EE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5077C6"/>
    <w:multiLevelType w:val="hybridMultilevel"/>
    <w:tmpl w:val="D82497EE"/>
    <w:lvl w:ilvl="0" w:tplc="1B48EF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4C1"/>
    <w:rsid w:val="00001D98"/>
    <w:rsid w:val="00001EED"/>
    <w:rsid w:val="00003D36"/>
    <w:rsid w:val="00011570"/>
    <w:rsid w:val="00042008"/>
    <w:rsid w:val="000547E9"/>
    <w:rsid w:val="00084B66"/>
    <w:rsid w:val="00086BFD"/>
    <w:rsid w:val="0009556F"/>
    <w:rsid w:val="000A067B"/>
    <w:rsid w:val="000A5CE6"/>
    <w:rsid w:val="000C2E49"/>
    <w:rsid w:val="000C37C7"/>
    <w:rsid w:val="000D4F39"/>
    <w:rsid w:val="000E6D76"/>
    <w:rsid w:val="000F1B12"/>
    <w:rsid w:val="000F288B"/>
    <w:rsid w:val="00105C7F"/>
    <w:rsid w:val="001065A7"/>
    <w:rsid w:val="0011691B"/>
    <w:rsid w:val="00122FCC"/>
    <w:rsid w:val="00123966"/>
    <w:rsid w:val="0012419C"/>
    <w:rsid w:val="00127804"/>
    <w:rsid w:val="0013023D"/>
    <w:rsid w:val="00131485"/>
    <w:rsid w:val="0014378E"/>
    <w:rsid w:val="00145353"/>
    <w:rsid w:val="0015116B"/>
    <w:rsid w:val="0015554D"/>
    <w:rsid w:val="00161FF6"/>
    <w:rsid w:val="0016487A"/>
    <w:rsid w:val="00166DD1"/>
    <w:rsid w:val="001A0EEE"/>
    <w:rsid w:val="001A3198"/>
    <w:rsid w:val="001A4C6F"/>
    <w:rsid w:val="001D05EB"/>
    <w:rsid w:val="001D44D5"/>
    <w:rsid w:val="001E5147"/>
    <w:rsid w:val="001E62F2"/>
    <w:rsid w:val="001F421A"/>
    <w:rsid w:val="00200530"/>
    <w:rsid w:val="00221C81"/>
    <w:rsid w:val="00225DF2"/>
    <w:rsid w:val="00230871"/>
    <w:rsid w:val="00232634"/>
    <w:rsid w:val="00233821"/>
    <w:rsid w:val="002377A5"/>
    <w:rsid w:val="00244106"/>
    <w:rsid w:val="002466CF"/>
    <w:rsid w:val="00256AC9"/>
    <w:rsid w:val="00267985"/>
    <w:rsid w:val="00267C82"/>
    <w:rsid w:val="002A2BE7"/>
    <w:rsid w:val="002A54C1"/>
    <w:rsid w:val="002C741F"/>
    <w:rsid w:val="002C789B"/>
    <w:rsid w:val="002D1B55"/>
    <w:rsid w:val="002F1476"/>
    <w:rsid w:val="002F7FB9"/>
    <w:rsid w:val="0031640A"/>
    <w:rsid w:val="00322DC3"/>
    <w:rsid w:val="0032781D"/>
    <w:rsid w:val="003362E0"/>
    <w:rsid w:val="00340841"/>
    <w:rsid w:val="00350635"/>
    <w:rsid w:val="0036760D"/>
    <w:rsid w:val="00375EDD"/>
    <w:rsid w:val="003874E4"/>
    <w:rsid w:val="00394462"/>
    <w:rsid w:val="00394EFA"/>
    <w:rsid w:val="003B31E5"/>
    <w:rsid w:val="003B5E30"/>
    <w:rsid w:val="003B6DD8"/>
    <w:rsid w:val="003C509B"/>
    <w:rsid w:val="003D0310"/>
    <w:rsid w:val="003D3A3A"/>
    <w:rsid w:val="003D63E7"/>
    <w:rsid w:val="003E53C2"/>
    <w:rsid w:val="004041F1"/>
    <w:rsid w:val="00407951"/>
    <w:rsid w:val="00420185"/>
    <w:rsid w:val="0042324C"/>
    <w:rsid w:val="00423660"/>
    <w:rsid w:val="00445845"/>
    <w:rsid w:val="00454238"/>
    <w:rsid w:val="00454A08"/>
    <w:rsid w:val="00460E49"/>
    <w:rsid w:val="004869ED"/>
    <w:rsid w:val="004939C4"/>
    <w:rsid w:val="004957F4"/>
    <w:rsid w:val="004A3FCE"/>
    <w:rsid w:val="004D2755"/>
    <w:rsid w:val="004D7867"/>
    <w:rsid w:val="004E151C"/>
    <w:rsid w:val="004F368B"/>
    <w:rsid w:val="00513DC3"/>
    <w:rsid w:val="00522C33"/>
    <w:rsid w:val="00532B8F"/>
    <w:rsid w:val="005340AF"/>
    <w:rsid w:val="00534EB2"/>
    <w:rsid w:val="0054499C"/>
    <w:rsid w:val="00552333"/>
    <w:rsid w:val="00573B1B"/>
    <w:rsid w:val="00583511"/>
    <w:rsid w:val="00585A31"/>
    <w:rsid w:val="0059240F"/>
    <w:rsid w:val="00594E54"/>
    <w:rsid w:val="005B109A"/>
    <w:rsid w:val="005B6C71"/>
    <w:rsid w:val="005C6D9B"/>
    <w:rsid w:val="005D3F2A"/>
    <w:rsid w:val="005D7009"/>
    <w:rsid w:val="005D78AF"/>
    <w:rsid w:val="005E7C3B"/>
    <w:rsid w:val="005E7FFA"/>
    <w:rsid w:val="005F67CF"/>
    <w:rsid w:val="005F7EE8"/>
    <w:rsid w:val="005F7FBB"/>
    <w:rsid w:val="006062D3"/>
    <w:rsid w:val="0061059F"/>
    <w:rsid w:val="00611C35"/>
    <w:rsid w:val="00622FF8"/>
    <w:rsid w:val="00640FC0"/>
    <w:rsid w:val="00646850"/>
    <w:rsid w:val="00651600"/>
    <w:rsid w:val="00652180"/>
    <w:rsid w:val="006871F4"/>
    <w:rsid w:val="006B1E4A"/>
    <w:rsid w:val="006B3283"/>
    <w:rsid w:val="006C3AA9"/>
    <w:rsid w:val="006C50DF"/>
    <w:rsid w:val="006C68F6"/>
    <w:rsid w:val="006D353E"/>
    <w:rsid w:val="006D64F7"/>
    <w:rsid w:val="006E0E0A"/>
    <w:rsid w:val="006E1DB1"/>
    <w:rsid w:val="006E2C2F"/>
    <w:rsid w:val="006F0DD8"/>
    <w:rsid w:val="006F3C59"/>
    <w:rsid w:val="00702C56"/>
    <w:rsid w:val="00710D3E"/>
    <w:rsid w:val="007172E7"/>
    <w:rsid w:val="00732FFD"/>
    <w:rsid w:val="00740746"/>
    <w:rsid w:val="00742F3E"/>
    <w:rsid w:val="00747AB2"/>
    <w:rsid w:val="00764853"/>
    <w:rsid w:val="00770DE4"/>
    <w:rsid w:val="00776210"/>
    <w:rsid w:val="00781DED"/>
    <w:rsid w:val="00785485"/>
    <w:rsid w:val="00793885"/>
    <w:rsid w:val="007D731E"/>
    <w:rsid w:val="007E7834"/>
    <w:rsid w:val="00801D26"/>
    <w:rsid w:val="008028E1"/>
    <w:rsid w:val="00810B41"/>
    <w:rsid w:val="008236F4"/>
    <w:rsid w:val="00835427"/>
    <w:rsid w:val="00870DED"/>
    <w:rsid w:val="008809E0"/>
    <w:rsid w:val="0088160E"/>
    <w:rsid w:val="00885E3A"/>
    <w:rsid w:val="00892049"/>
    <w:rsid w:val="00892B3A"/>
    <w:rsid w:val="00897D7E"/>
    <w:rsid w:val="008A26C8"/>
    <w:rsid w:val="008A55E5"/>
    <w:rsid w:val="008B705F"/>
    <w:rsid w:val="008C0B5C"/>
    <w:rsid w:val="008D210B"/>
    <w:rsid w:val="008E5D98"/>
    <w:rsid w:val="008E739E"/>
    <w:rsid w:val="008F0CFD"/>
    <w:rsid w:val="008F0DED"/>
    <w:rsid w:val="008F1397"/>
    <w:rsid w:val="00905670"/>
    <w:rsid w:val="00906AA1"/>
    <w:rsid w:val="00913215"/>
    <w:rsid w:val="00933CD6"/>
    <w:rsid w:val="00934BAD"/>
    <w:rsid w:val="00934FB5"/>
    <w:rsid w:val="00944165"/>
    <w:rsid w:val="00951CB1"/>
    <w:rsid w:val="009520CA"/>
    <w:rsid w:val="00964215"/>
    <w:rsid w:val="009763BE"/>
    <w:rsid w:val="0097765D"/>
    <w:rsid w:val="00977E85"/>
    <w:rsid w:val="00987C00"/>
    <w:rsid w:val="00995E89"/>
    <w:rsid w:val="009A2526"/>
    <w:rsid w:val="009B5F2E"/>
    <w:rsid w:val="009B5F77"/>
    <w:rsid w:val="009D0851"/>
    <w:rsid w:val="009D0CD2"/>
    <w:rsid w:val="009D7012"/>
    <w:rsid w:val="009E41E1"/>
    <w:rsid w:val="009E7F1E"/>
    <w:rsid w:val="009F7FA0"/>
    <w:rsid w:val="00A05680"/>
    <w:rsid w:val="00A16DE4"/>
    <w:rsid w:val="00A27422"/>
    <w:rsid w:val="00A414B8"/>
    <w:rsid w:val="00A42200"/>
    <w:rsid w:val="00A547B9"/>
    <w:rsid w:val="00A75C7C"/>
    <w:rsid w:val="00A775EC"/>
    <w:rsid w:val="00A9022D"/>
    <w:rsid w:val="00AA0862"/>
    <w:rsid w:val="00AA528E"/>
    <w:rsid w:val="00AB4610"/>
    <w:rsid w:val="00AD08EE"/>
    <w:rsid w:val="00AD228C"/>
    <w:rsid w:val="00AD5C6E"/>
    <w:rsid w:val="00AD7E28"/>
    <w:rsid w:val="00AF3001"/>
    <w:rsid w:val="00AF743E"/>
    <w:rsid w:val="00B00D28"/>
    <w:rsid w:val="00B068AF"/>
    <w:rsid w:val="00B111D4"/>
    <w:rsid w:val="00B127CF"/>
    <w:rsid w:val="00B30263"/>
    <w:rsid w:val="00B34F01"/>
    <w:rsid w:val="00B43BE1"/>
    <w:rsid w:val="00B52CC0"/>
    <w:rsid w:val="00B95BC8"/>
    <w:rsid w:val="00BB023F"/>
    <w:rsid w:val="00BC2A54"/>
    <w:rsid w:val="00BC7DAF"/>
    <w:rsid w:val="00BD267F"/>
    <w:rsid w:val="00BD58EC"/>
    <w:rsid w:val="00BD6F2B"/>
    <w:rsid w:val="00BE7E61"/>
    <w:rsid w:val="00BF30B0"/>
    <w:rsid w:val="00C144D0"/>
    <w:rsid w:val="00C26137"/>
    <w:rsid w:val="00C30727"/>
    <w:rsid w:val="00C30891"/>
    <w:rsid w:val="00C50269"/>
    <w:rsid w:val="00C63DFB"/>
    <w:rsid w:val="00CA05CE"/>
    <w:rsid w:val="00CA54D5"/>
    <w:rsid w:val="00CD2B48"/>
    <w:rsid w:val="00CF0E48"/>
    <w:rsid w:val="00D03DEB"/>
    <w:rsid w:val="00D06A9C"/>
    <w:rsid w:val="00D11527"/>
    <w:rsid w:val="00D158BE"/>
    <w:rsid w:val="00D17847"/>
    <w:rsid w:val="00D2401B"/>
    <w:rsid w:val="00D33FB3"/>
    <w:rsid w:val="00D34A01"/>
    <w:rsid w:val="00D358EE"/>
    <w:rsid w:val="00D3766E"/>
    <w:rsid w:val="00D411C3"/>
    <w:rsid w:val="00D63448"/>
    <w:rsid w:val="00D6685E"/>
    <w:rsid w:val="00D74424"/>
    <w:rsid w:val="00D82A44"/>
    <w:rsid w:val="00D84376"/>
    <w:rsid w:val="00D84DAB"/>
    <w:rsid w:val="00D8715C"/>
    <w:rsid w:val="00D97EB9"/>
    <w:rsid w:val="00DA3172"/>
    <w:rsid w:val="00DD3917"/>
    <w:rsid w:val="00DD746F"/>
    <w:rsid w:val="00DE1FBF"/>
    <w:rsid w:val="00E00684"/>
    <w:rsid w:val="00E11656"/>
    <w:rsid w:val="00E240BD"/>
    <w:rsid w:val="00E2490D"/>
    <w:rsid w:val="00E32CAE"/>
    <w:rsid w:val="00E33E98"/>
    <w:rsid w:val="00E37EEC"/>
    <w:rsid w:val="00E4188F"/>
    <w:rsid w:val="00E52084"/>
    <w:rsid w:val="00E54809"/>
    <w:rsid w:val="00E57402"/>
    <w:rsid w:val="00E67AD6"/>
    <w:rsid w:val="00E75345"/>
    <w:rsid w:val="00E96A83"/>
    <w:rsid w:val="00EA1239"/>
    <w:rsid w:val="00EA441D"/>
    <w:rsid w:val="00EC2CEB"/>
    <w:rsid w:val="00EC62E9"/>
    <w:rsid w:val="00EE2F82"/>
    <w:rsid w:val="00EE633D"/>
    <w:rsid w:val="00EF6384"/>
    <w:rsid w:val="00EF65D1"/>
    <w:rsid w:val="00F00083"/>
    <w:rsid w:val="00F001AE"/>
    <w:rsid w:val="00F021FE"/>
    <w:rsid w:val="00F1003B"/>
    <w:rsid w:val="00F16EF2"/>
    <w:rsid w:val="00F17C52"/>
    <w:rsid w:val="00F26447"/>
    <w:rsid w:val="00F42296"/>
    <w:rsid w:val="00F60B1A"/>
    <w:rsid w:val="00F66D97"/>
    <w:rsid w:val="00F71BFB"/>
    <w:rsid w:val="00F803DA"/>
    <w:rsid w:val="00F86404"/>
    <w:rsid w:val="00F94288"/>
    <w:rsid w:val="00F96544"/>
    <w:rsid w:val="00FA2414"/>
    <w:rsid w:val="00FA4161"/>
    <w:rsid w:val="00FA5E1A"/>
    <w:rsid w:val="00FA711E"/>
    <w:rsid w:val="00FB0207"/>
    <w:rsid w:val="00FB2B6D"/>
    <w:rsid w:val="00FC0C99"/>
    <w:rsid w:val="00FC7B09"/>
    <w:rsid w:val="00FD5FDC"/>
    <w:rsid w:val="00FE6FDB"/>
    <w:rsid w:val="00FF21EF"/>
    <w:rsid w:val="00FF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A0A7"/>
  <w15:docId w15:val="{E477E9AC-C05D-4AD4-A2E9-1E0D73FC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6685E"/>
    <w:rPr>
      <w:i/>
      <w:iCs/>
    </w:rPr>
  </w:style>
  <w:style w:type="character" w:styleId="a4">
    <w:name w:val="Hyperlink"/>
    <w:basedOn w:val="a0"/>
    <w:uiPriority w:val="99"/>
    <w:semiHidden/>
    <w:unhideWhenUsed/>
    <w:rsid w:val="008E5D98"/>
    <w:rPr>
      <w:color w:val="0000FF"/>
      <w:u w:val="single"/>
    </w:rPr>
  </w:style>
  <w:style w:type="paragraph" w:customStyle="1" w:styleId="ConsTitle">
    <w:name w:val="ConsTitle"/>
    <w:rsid w:val="00EA12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1">
    <w:name w:val="s_1"/>
    <w:basedOn w:val="a"/>
    <w:rsid w:val="0013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172E7"/>
    <w:pPr>
      <w:ind w:left="720"/>
      <w:contextualSpacing/>
    </w:pPr>
  </w:style>
  <w:style w:type="character" w:customStyle="1" w:styleId="x-btn-inner">
    <w:name w:val="x-btn-inner"/>
    <w:basedOn w:val="a0"/>
    <w:rsid w:val="00F001AE"/>
  </w:style>
  <w:style w:type="table" w:styleId="a6">
    <w:name w:val="Table Grid"/>
    <w:basedOn w:val="a1"/>
    <w:uiPriority w:val="59"/>
    <w:rsid w:val="00AF7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134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FFC9C9"/>
                        <w:right w:val="single" w:sz="6" w:space="15" w:color="FFC9C9"/>
                      </w:divBdr>
                      <w:divsChild>
                        <w:div w:id="176156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4490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C7CBCB"/>
                        <w:right w:val="single" w:sz="6" w:space="15" w:color="C7CBCB"/>
                      </w:divBdr>
                      <w:divsChild>
                        <w:div w:id="213054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0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6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F35E0-1B22-456F-93BE-3E2CE4DA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5725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revizor</dc:creator>
  <cp:lastModifiedBy>Digma Work</cp:lastModifiedBy>
  <cp:revision>79</cp:revision>
  <cp:lastPrinted>2023-10-23T06:37:00Z</cp:lastPrinted>
  <dcterms:created xsi:type="dcterms:W3CDTF">2023-06-27T01:06:00Z</dcterms:created>
  <dcterms:modified xsi:type="dcterms:W3CDTF">2024-09-20T07:46:00Z</dcterms:modified>
</cp:coreProperties>
</file>