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43A41" w14:textId="204A968D" w:rsidR="00350635" w:rsidRPr="002A54C1" w:rsidRDefault="002964AC" w:rsidP="002A54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Заключение</w:t>
      </w:r>
    </w:p>
    <w:p w14:paraId="4A1B9BD1" w14:textId="4E103905" w:rsidR="002A54C1" w:rsidRPr="007714B0" w:rsidRDefault="002A54C1" w:rsidP="002A54C1">
      <w:pPr>
        <w:spacing w:after="0" w:line="240" w:lineRule="auto"/>
        <w:jc w:val="center"/>
        <w:rPr>
          <w:rFonts w:ascii="Times New Roman" w:hAnsi="Times New Roman" w:cs="Times New Roman"/>
          <w:sz w:val="28"/>
          <w:szCs w:val="28"/>
        </w:rPr>
      </w:pPr>
      <w:r w:rsidRPr="007714B0">
        <w:rPr>
          <w:rFonts w:ascii="Times New Roman" w:hAnsi="Times New Roman" w:cs="Times New Roman"/>
          <w:sz w:val="28"/>
          <w:szCs w:val="28"/>
        </w:rPr>
        <w:t>о результата</w:t>
      </w:r>
      <w:r w:rsidR="002964AC">
        <w:rPr>
          <w:rFonts w:ascii="Times New Roman" w:hAnsi="Times New Roman" w:cs="Times New Roman"/>
          <w:sz w:val="28"/>
          <w:szCs w:val="28"/>
        </w:rPr>
        <w:t>х</w:t>
      </w:r>
      <w:r w:rsidRPr="007714B0">
        <w:rPr>
          <w:rFonts w:ascii="Times New Roman" w:hAnsi="Times New Roman" w:cs="Times New Roman"/>
          <w:sz w:val="28"/>
          <w:szCs w:val="28"/>
        </w:rPr>
        <w:t xml:space="preserve"> </w:t>
      </w:r>
      <w:r w:rsidR="0064018C" w:rsidRPr="007714B0">
        <w:rPr>
          <w:rFonts w:ascii="Times New Roman" w:hAnsi="Times New Roman" w:cs="Times New Roman"/>
          <w:sz w:val="28"/>
          <w:szCs w:val="28"/>
        </w:rPr>
        <w:t>экспертно-аналитического</w:t>
      </w:r>
      <w:r w:rsidRPr="007714B0">
        <w:rPr>
          <w:rFonts w:ascii="Times New Roman" w:hAnsi="Times New Roman" w:cs="Times New Roman"/>
          <w:sz w:val="28"/>
          <w:szCs w:val="28"/>
        </w:rPr>
        <w:t xml:space="preserve"> мероприятия «</w:t>
      </w:r>
      <w:r w:rsidR="0064018C" w:rsidRPr="007714B0">
        <w:rPr>
          <w:rFonts w:ascii="Times New Roman" w:hAnsi="Times New Roman" w:cs="Times New Roman"/>
          <w:sz w:val="28"/>
          <w:szCs w:val="28"/>
        </w:rPr>
        <w:t>Анализ управления муниципальной собственностью городского округа поселок Кедровый Красноярского края</w:t>
      </w:r>
      <w:r w:rsidR="007714B0" w:rsidRPr="007714B0">
        <w:rPr>
          <w:rFonts w:ascii="Times New Roman" w:hAnsi="Times New Roman" w:cs="Times New Roman"/>
          <w:sz w:val="28"/>
          <w:szCs w:val="28"/>
        </w:rPr>
        <w:t>»</w:t>
      </w:r>
    </w:p>
    <w:p w14:paraId="2035705A" w14:textId="77777777" w:rsidR="002A54C1" w:rsidRPr="00D1134F" w:rsidRDefault="002A54C1" w:rsidP="002A54C1">
      <w:pPr>
        <w:spacing w:after="0" w:line="240" w:lineRule="auto"/>
        <w:jc w:val="center"/>
        <w:rPr>
          <w:rFonts w:ascii="Times New Roman" w:hAnsi="Times New Roman" w:cs="Times New Roman"/>
          <w:sz w:val="28"/>
          <w:szCs w:val="28"/>
          <w:highlight w:val="yellow"/>
        </w:rPr>
      </w:pPr>
    </w:p>
    <w:p w14:paraId="3D23F4DA" w14:textId="77777777" w:rsidR="00732FFD" w:rsidRPr="00D1134F" w:rsidRDefault="00732FFD" w:rsidP="002A54C1">
      <w:pPr>
        <w:spacing w:after="0" w:line="240" w:lineRule="auto"/>
        <w:jc w:val="center"/>
        <w:rPr>
          <w:rFonts w:ascii="Times New Roman" w:hAnsi="Times New Roman" w:cs="Times New Roman"/>
          <w:sz w:val="28"/>
          <w:szCs w:val="28"/>
          <w:highlight w:val="yellow"/>
        </w:rPr>
      </w:pPr>
    </w:p>
    <w:p w14:paraId="277525F7" w14:textId="74B2A922" w:rsidR="002A54C1" w:rsidRPr="00D1134F" w:rsidRDefault="002A54C1" w:rsidP="00B50475">
      <w:pPr>
        <w:spacing w:after="0" w:line="240" w:lineRule="auto"/>
        <w:jc w:val="center"/>
        <w:rPr>
          <w:rFonts w:ascii="Times New Roman" w:hAnsi="Times New Roman" w:cs="Times New Roman"/>
          <w:sz w:val="28"/>
          <w:szCs w:val="28"/>
          <w:highlight w:val="yellow"/>
        </w:rPr>
      </w:pPr>
      <w:r w:rsidRPr="007714B0">
        <w:rPr>
          <w:rFonts w:ascii="Times New Roman" w:hAnsi="Times New Roman" w:cs="Times New Roman"/>
          <w:sz w:val="28"/>
          <w:szCs w:val="28"/>
        </w:rPr>
        <w:t>пгт Кедровый</w:t>
      </w:r>
      <w:r w:rsidRPr="007714B0">
        <w:rPr>
          <w:rFonts w:ascii="Times New Roman" w:hAnsi="Times New Roman" w:cs="Times New Roman"/>
          <w:sz w:val="28"/>
          <w:szCs w:val="28"/>
        </w:rPr>
        <w:tab/>
      </w:r>
      <w:r w:rsidRPr="007714B0">
        <w:rPr>
          <w:rFonts w:ascii="Times New Roman" w:hAnsi="Times New Roman" w:cs="Times New Roman"/>
          <w:sz w:val="28"/>
          <w:szCs w:val="28"/>
        </w:rPr>
        <w:tab/>
      </w:r>
      <w:r w:rsidRPr="007714B0">
        <w:rPr>
          <w:rFonts w:ascii="Times New Roman" w:hAnsi="Times New Roman" w:cs="Times New Roman"/>
          <w:sz w:val="28"/>
          <w:szCs w:val="28"/>
        </w:rPr>
        <w:tab/>
      </w:r>
      <w:r w:rsidRPr="007714B0">
        <w:rPr>
          <w:rFonts w:ascii="Times New Roman" w:hAnsi="Times New Roman" w:cs="Times New Roman"/>
          <w:sz w:val="28"/>
          <w:szCs w:val="28"/>
        </w:rPr>
        <w:tab/>
      </w:r>
      <w:r w:rsidRPr="007714B0">
        <w:rPr>
          <w:rFonts w:ascii="Times New Roman" w:hAnsi="Times New Roman" w:cs="Times New Roman"/>
          <w:sz w:val="28"/>
          <w:szCs w:val="28"/>
        </w:rPr>
        <w:tab/>
      </w:r>
      <w:r w:rsidRPr="007714B0">
        <w:rPr>
          <w:rFonts w:ascii="Times New Roman" w:hAnsi="Times New Roman" w:cs="Times New Roman"/>
          <w:sz w:val="28"/>
          <w:szCs w:val="28"/>
        </w:rPr>
        <w:tab/>
      </w:r>
      <w:r w:rsidRPr="007714B0">
        <w:rPr>
          <w:rFonts w:ascii="Times New Roman" w:hAnsi="Times New Roman" w:cs="Times New Roman"/>
          <w:sz w:val="28"/>
          <w:szCs w:val="28"/>
        </w:rPr>
        <w:tab/>
      </w:r>
      <w:r w:rsidRPr="007714B0">
        <w:rPr>
          <w:rFonts w:ascii="Times New Roman" w:hAnsi="Times New Roman" w:cs="Times New Roman"/>
          <w:sz w:val="28"/>
          <w:szCs w:val="28"/>
        </w:rPr>
        <w:tab/>
      </w:r>
      <w:r w:rsidRPr="007714B0">
        <w:rPr>
          <w:rFonts w:ascii="Times New Roman" w:hAnsi="Times New Roman" w:cs="Times New Roman"/>
          <w:sz w:val="28"/>
          <w:szCs w:val="28"/>
        </w:rPr>
        <w:tab/>
      </w:r>
      <w:r w:rsidR="002A2E5D">
        <w:rPr>
          <w:rFonts w:ascii="Times New Roman" w:hAnsi="Times New Roman" w:cs="Times New Roman"/>
          <w:sz w:val="28"/>
          <w:szCs w:val="28"/>
        </w:rPr>
        <w:t>13.09</w:t>
      </w:r>
      <w:r w:rsidRPr="007714B0">
        <w:rPr>
          <w:rFonts w:ascii="Times New Roman" w:hAnsi="Times New Roman" w:cs="Times New Roman"/>
          <w:sz w:val="28"/>
          <w:szCs w:val="28"/>
        </w:rPr>
        <w:t>.202</w:t>
      </w:r>
      <w:r w:rsidR="007B73C8" w:rsidRPr="007714B0">
        <w:rPr>
          <w:rFonts w:ascii="Times New Roman" w:hAnsi="Times New Roman" w:cs="Times New Roman"/>
          <w:sz w:val="28"/>
          <w:szCs w:val="28"/>
        </w:rPr>
        <w:t>4</w:t>
      </w:r>
      <w:r w:rsidRPr="007714B0">
        <w:rPr>
          <w:rFonts w:ascii="Times New Roman" w:hAnsi="Times New Roman" w:cs="Times New Roman"/>
          <w:sz w:val="28"/>
          <w:szCs w:val="28"/>
        </w:rPr>
        <w:t>г.</w:t>
      </w:r>
    </w:p>
    <w:p w14:paraId="543E353E" w14:textId="77777777" w:rsidR="002A54C1" w:rsidRPr="00D1134F" w:rsidRDefault="002A54C1" w:rsidP="00B50475">
      <w:pPr>
        <w:spacing w:after="0" w:line="240" w:lineRule="auto"/>
        <w:jc w:val="center"/>
        <w:rPr>
          <w:rFonts w:ascii="Times New Roman" w:hAnsi="Times New Roman" w:cs="Times New Roman"/>
          <w:sz w:val="28"/>
          <w:szCs w:val="28"/>
          <w:highlight w:val="yellow"/>
        </w:rPr>
      </w:pPr>
    </w:p>
    <w:p w14:paraId="5C51B93D" w14:textId="1AA4210B" w:rsidR="005D5991" w:rsidRPr="007714B0" w:rsidRDefault="0005399E" w:rsidP="00B50475">
      <w:pPr>
        <w:tabs>
          <w:tab w:val="left" w:pos="709"/>
        </w:tabs>
        <w:spacing w:after="0" w:line="240" w:lineRule="auto"/>
        <w:ind w:firstLine="680"/>
        <w:jc w:val="both"/>
        <w:rPr>
          <w:rFonts w:ascii="Times New Roman" w:eastAsia="Calibri" w:hAnsi="Times New Roman" w:cs="Times New Roman"/>
          <w:sz w:val="28"/>
          <w:szCs w:val="28"/>
        </w:rPr>
      </w:pPr>
      <w:r w:rsidRPr="007714B0">
        <w:rPr>
          <w:rFonts w:ascii="Times New Roman" w:eastAsia="Calibri" w:hAnsi="Times New Roman" w:cs="Times New Roman"/>
          <w:bCs/>
          <w:sz w:val="28"/>
          <w:szCs w:val="28"/>
        </w:rPr>
        <w:t xml:space="preserve">Основание для проведения </w:t>
      </w:r>
      <w:r w:rsidR="007714B0" w:rsidRPr="007714B0">
        <w:rPr>
          <w:rFonts w:ascii="Times New Roman" w:eastAsia="Calibri" w:hAnsi="Times New Roman" w:cs="Times New Roman"/>
          <w:bCs/>
          <w:sz w:val="28"/>
          <w:szCs w:val="28"/>
        </w:rPr>
        <w:t xml:space="preserve">экспертно-аналитического </w:t>
      </w:r>
      <w:r w:rsidRPr="007714B0">
        <w:rPr>
          <w:rFonts w:ascii="Times New Roman" w:eastAsia="Calibri" w:hAnsi="Times New Roman" w:cs="Times New Roman"/>
          <w:bCs/>
          <w:sz w:val="28"/>
          <w:szCs w:val="28"/>
        </w:rPr>
        <w:t>мероприятия:</w:t>
      </w:r>
      <w:r w:rsidRPr="007714B0">
        <w:rPr>
          <w:rFonts w:ascii="Times New Roman" w:eastAsia="Calibri" w:hAnsi="Times New Roman" w:cs="Times New Roman"/>
          <w:sz w:val="28"/>
          <w:szCs w:val="28"/>
        </w:rPr>
        <w:t xml:space="preserve"> </w:t>
      </w:r>
      <w:r w:rsidR="00F001F3">
        <w:rPr>
          <w:rFonts w:ascii="Times New Roman" w:hAnsi="Times New Roman" w:cs="Times New Roman"/>
          <w:sz w:val="28"/>
          <w:szCs w:val="28"/>
        </w:rPr>
        <w:t>П</w:t>
      </w:r>
      <w:r w:rsidRPr="007714B0">
        <w:rPr>
          <w:rFonts w:ascii="Times New Roman" w:eastAsia="Calibri" w:hAnsi="Times New Roman" w:cs="Times New Roman"/>
          <w:sz w:val="28"/>
          <w:szCs w:val="28"/>
        </w:rPr>
        <w:t xml:space="preserve">ункт </w:t>
      </w:r>
      <w:r w:rsidR="007714B0" w:rsidRPr="007714B0">
        <w:rPr>
          <w:rFonts w:ascii="Times New Roman" w:eastAsia="Calibri" w:hAnsi="Times New Roman" w:cs="Times New Roman"/>
          <w:sz w:val="28"/>
          <w:szCs w:val="28"/>
        </w:rPr>
        <w:t>1</w:t>
      </w:r>
      <w:r w:rsidRPr="007714B0">
        <w:rPr>
          <w:rFonts w:ascii="Times New Roman" w:eastAsia="Calibri" w:hAnsi="Times New Roman" w:cs="Times New Roman"/>
          <w:sz w:val="28"/>
          <w:szCs w:val="28"/>
        </w:rPr>
        <w:t>.</w:t>
      </w:r>
      <w:r w:rsidR="007714B0" w:rsidRPr="007714B0">
        <w:rPr>
          <w:rFonts w:ascii="Times New Roman" w:eastAsia="Calibri" w:hAnsi="Times New Roman" w:cs="Times New Roman"/>
          <w:sz w:val="28"/>
          <w:szCs w:val="28"/>
        </w:rPr>
        <w:t>9</w:t>
      </w:r>
      <w:r w:rsidRPr="007714B0">
        <w:rPr>
          <w:rFonts w:ascii="Times New Roman" w:eastAsia="Calibri" w:hAnsi="Times New Roman" w:cs="Times New Roman"/>
          <w:sz w:val="28"/>
          <w:szCs w:val="28"/>
        </w:rPr>
        <w:t>. годового плана работы контрольно-счетного органа городского округа поселок Кедровый Красноярского края на 202</w:t>
      </w:r>
      <w:r w:rsidR="00C85517" w:rsidRPr="007714B0">
        <w:rPr>
          <w:rFonts w:ascii="Times New Roman" w:eastAsia="Calibri" w:hAnsi="Times New Roman" w:cs="Times New Roman"/>
          <w:sz w:val="28"/>
          <w:szCs w:val="28"/>
        </w:rPr>
        <w:t>4</w:t>
      </w:r>
      <w:r w:rsidRPr="007714B0">
        <w:rPr>
          <w:rFonts w:ascii="Times New Roman" w:eastAsia="Calibri" w:hAnsi="Times New Roman" w:cs="Times New Roman"/>
          <w:sz w:val="28"/>
          <w:szCs w:val="28"/>
        </w:rPr>
        <w:t xml:space="preserve"> год.</w:t>
      </w:r>
    </w:p>
    <w:p w14:paraId="685AEFFD" w14:textId="6961FF1F" w:rsidR="0005399E" w:rsidRPr="00823E64" w:rsidRDefault="000F288B" w:rsidP="00B50475">
      <w:pPr>
        <w:tabs>
          <w:tab w:val="left" w:pos="709"/>
        </w:tabs>
        <w:spacing w:after="0" w:line="240" w:lineRule="auto"/>
        <w:ind w:firstLine="680"/>
        <w:jc w:val="both"/>
        <w:rPr>
          <w:rFonts w:ascii="Times New Roman" w:eastAsia="Calibri" w:hAnsi="Times New Roman" w:cs="Times New Roman"/>
          <w:sz w:val="28"/>
          <w:szCs w:val="28"/>
        </w:rPr>
      </w:pPr>
      <w:r w:rsidRPr="00823E64">
        <w:rPr>
          <w:rFonts w:ascii="Times New Roman" w:eastAsia="Calibri" w:hAnsi="Times New Roman" w:cs="Times New Roman"/>
          <w:bCs/>
          <w:sz w:val="28"/>
          <w:szCs w:val="28"/>
        </w:rPr>
        <w:t xml:space="preserve">Объект </w:t>
      </w:r>
      <w:r w:rsidR="00823E64" w:rsidRPr="00823E64">
        <w:rPr>
          <w:rFonts w:ascii="Times New Roman" w:eastAsia="Calibri" w:hAnsi="Times New Roman" w:cs="Times New Roman"/>
          <w:bCs/>
          <w:sz w:val="28"/>
          <w:szCs w:val="28"/>
        </w:rPr>
        <w:t>экспертно-аналитического</w:t>
      </w:r>
      <w:r w:rsidRPr="00823E64">
        <w:rPr>
          <w:rFonts w:ascii="Times New Roman" w:eastAsia="Calibri" w:hAnsi="Times New Roman" w:cs="Times New Roman"/>
          <w:bCs/>
          <w:sz w:val="28"/>
          <w:szCs w:val="28"/>
        </w:rPr>
        <w:t xml:space="preserve"> мероприятия: </w:t>
      </w:r>
      <w:r w:rsidR="00823E64" w:rsidRPr="00823E64">
        <w:rPr>
          <w:rFonts w:ascii="Times New Roman" w:eastAsia="Calibri" w:hAnsi="Times New Roman" w:cs="Times New Roman"/>
          <w:bCs/>
          <w:sz w:val="28"/>
          <w:szCs w:val="28"/>
        </w:rPr>
        <w:t>Администрация</w:t>
      </w:r>
      <w:r w:rsidR="00823E64" w:rsidRPr="00823E64">
        <w:rPr>
          <w:rFonts w:ascii="Times New Roman" w:eastAsia="Calibri" w:hAnsi="Times New Roman" w:cs="Times New Roman"/>
          <w:sz w:val="28"/>
          <w:szCs w:val="28"/>
        </w:rPr>
        <w:t xml:space="preserve"> </w:t>
      </w:r>
      <w:r w:rsidR="0005399E" w:rsidRPr="00823E64">
        <w:rPr>
          <w:rFonts w:ascii="Times New Roman" w:eastAsia="Calibri" w:hAnsi="Times New Roman" w:cs="Times New Roman"/>
          <w:sz w:val="28"/>
          <w:szCs w:val="28"/>
        </w:rPr>
        <w:t>поселка Кедровый Красноярского края.</w:t>
      </w:r>
    </w:p>
    <w:p w14:paraId="697E0E59" w14:textId="583EFF92" w:rsidR="002964AC" w:rsidRPr="00823E64" w:rsidRDefault="002964AC" w:rsidP="00B50475">
      <w:pPr>
        <w:tabs>
          <w:tab w:val="left" w:pos="2292"/>
        </w:tabs>
        <w:spacing w:after="0" w:line="240" w:lineRule="auto"/>
        <w:ind w:firstLine="709"/>
        <w:jc w:val="both"/>
        <w:rPr>
          <w:rFonts w:ascii="Times New Roman" w:eastAsia="Calibri" w:hAnsi="Times New Roman" w:cs="Times New Roman"/>
          <w:sz w:val="28"/>
          <w:szCs w:val="28"/>
        </w:rPr>
      </w:pPr>
      <w:r w:rsidRPr="00823E64">
        <w:rPr>
          <w:rFonts w:ascii="Times New Roman" w:eastAsia="Calibri" w:hAnsi="Times New Roman" w:cs="Times New Roman"/>
          <w:bCs/>
          <w:sz w:val="28"/>
          <w:szCs w:val="28"/>
        </w:rPr>
        <w:t>Цель</w:t>
      </w:r>
      <w:r>
        <w:rPr>
          <w:rFonts w:ascii="Times New Roman" w:eastAsia="Calibri" w:hAnsi="Times New Roman" w:cs="Times New Roman"/>
          <w:bCs/>
          <w:sz w:val="28"/>
          <w:szCs w:val="28"/>
        </w:rPr>
        <w:t xml:space="preserve"> экспертно-аналитического мероприятия</w:t>
      </w:r>
      <w:r w:rsidRPr="00823E64">
        <w:rPr>
          <w:rFonts w:ascii="Times New Roman" w:eastAsia="Calibri" w:hAnsi="Times New Roman" w:cs="Times New Roman"/>
          <w:bCs/>
          <w:sz w:val="28"/>
          <w:szCs w:val="28"/>
        </w:rPr>
        <w:t>:</w:t>
      </w:r>
      <w:r w:rsidRPr="00823E64">
        <w:rPr>
          <w:rFonts w:ascii="Times New Roman" w:eastAsia="Calibri" w:hAnsi="Times New Roman" w:cs="Times New Roman"/>
          <w:sz w:val="28"/>
          <w:szCs w:val="28"/>
        </w:rPr>
        <w:t xml:space="preserve"> Оценка эффективности управления, распоряжения и пользования муниципаль</w:t>
      </w:r>
      <w:r>
        <w:rPr>
          <w:rFonts w:ascii="Times New Roman" w:eastAsia="Calibri" w:hAnsi="Times New Roman" w:cs="Times New Roman"/>
          <w:sz w:val="28"/>
          <w:szCs w:val="28"/>
        </w:rPr>
        <w:t>н</w:t>
      </w:r>
      <w:r w:rsidRPr="00823E64">
        <w:rPr>
          <w:rFonts w:ascii="Times New Roman" w:eastAsia="Calibri" w:hAnsi="Times New Roman" w:cs="Times New Roman"/>
          <w:sz w:val="28"/>
          <w:szCs w:val="28"/>
        </w:rPr>
        <w:t>ой собственностью.</w:t>
      </w:r>
    </w:p>
    <w:p w14:paraId="06979380" w14:textId="707BBC01" w:rsidR="00D6055F" w:rsidRDefault="00D6055F" w:rsidP="00B50475">
      <w:pPr>
        <w:tabs>
          <w:tab w:val="left" w:pos="2292"/>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Рассматриваемые вопросы:</w:t>
      </w:r>
    </w:p>
    <w:p w14:paraId="55E86E25" w14:textId="4902D592" w:rsidR="00D6055F" w:rsidRDefault="00D6055F" w:rsidP="00B50475">
      <w:pPr>
        <w:pStyle w:val="a5"/>
        <w:numPr>
          <w:ilvl w:val="0"/>
          <w:numId w:val="7"/>
        </w:numPr>
        <w:tabs>
          <w:tab w:val="left" w:pos="993"/>
        </w:tabs>
        <w:spacing w:after="0" w:line="240" w:lineRule="auto"/>
        <w:ind w:left="0"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Ведение реестра муниципального имущества.</w:t>
      </w:r>
    </w:p>
    <w:p w14:paraId="0CC820C0" w14:textId="7B5FCC4D" w:rsidR="00D6055F" w:rsidRDefault="00D6055F" w:rsidP="00B50475">
      <w:pPr>
        <w:pStyle w:val="a5"/>
        <w:numPr>
          <w:ilvl w:val="0"/>
          <w:numId w:val="7"/>
        </w:numPr>
        <w:tabs>
          <w:tab w:val="left" w:pos="993"/>
        </w:tabs>
        <w:spacing w:after="0" w:line="240" w:lineRule="auto"/>
        <w:ind w:left="0"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Учет имущества казны.</w:t>
      </w:r>
    </w:p>
    <w:p w14:paraId="252DB311" w14:textId="11E08071" w:rsidR="00D6055F" w:rsidRDefault="00D6055F" w:rsidP="00B50475">
      <w:pPr>
        <w:pStyle w:val="a5"/>
        <w:numPr>
          <w:ilvl w:val="0"/>
          <w:numId w:val="7"/>
        </w:numPr>
        <w:tabs>
          <w:tab w:val="left" w:pos="993"/>
        </w:tabs>
        <w:spacing w:after="0" w:line="240" w:lineRule="auto"/>
        <w:ind w:left="0"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Приватизация имущества.</w:t>
      </w:r>
    </w:p>
    <w:p w14:paraId="6CAC31E2" w14:textId="7C44DAEC" w:rsidR="00D6055F" w:rsidRDefault="00E61433" w:rsidP="00B50475">
      <w:pPr>
        <w:pStyle w:val="a5"/>
        <w:numPr>
          <w:ilvl w:val="0"/>
          <w:numId w:val="7"/>
        </w:numPr>
        <w:tabs>
          <w:tab w:val="left" w:pos="993"/>
        </w:tabs>
        <w:spacing w:after="0" w:line="240" w:lineRule="auto"/>
        <w:ind w:left="0" w:firstLine="709"/>
        <w:jc w:val="both"/>
        <w:rPr>
          <w:rFonts w:ascii="Times New Roman" w:eastAsia="Calibri" w:hAnsi="Times New Roman" w:cs="Times New Roman"/>
          <w:bCs/>
          <w:sz w:val="28"/>
          <w:szCs w:val="28"/>
        </w:rPr>
      </w:pPr>
      <w:bookmarkStart w:id="0" w:name="_Hlk175824999"/>
      <w:r>
        <w:rPr>
          <w:rFonts w:ascii="Times New Roman" w:eastAsia="Calibri" w:hAnsi="Times New Roman" w:cs="Times New Roman"/>
          <w:bCs/>
          <w:sz w:val="28"/>
          <w:szCs w:val="28"/>
        </w:rPr>
        <w:t>Предоставление муниципального имущества в аренду; безвозмездное пользование муниципальным имуществом; передача имущества в оперативное управление и хозяйственное ведение.</w:t>
      </w:r>
    </w:p>
    <w:bookmarkEnd w:id="0"/>
    <w:p w14:paraId="03B5B70C" w14:textId="40292C5C" w:rsidR="000F288B" w:rsidRPr="00823E64" w:rsidRDefault="002964AC" w:rsidP="00B50475">
      <w:pPr>
        <w:tabs>
          <w:tab w:val="left" w:pos="2292"/>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Cs/>
          <w:sz w:val="28"/>
          <w:szCs w:val="28"/>
        </w:rPr>
        <w:t>Исследуемый период:</w:t>
      </w:r>
      <w:r w:rsidR="000F288B" w:rsidRPr="00823E64">
        <w:rPr>
          <w:rFonts w:ascii="Times New Roman" w:eastAsia="Calibri" w:hAnsi="Times New Roman" w:cs="Times New Roman"/>
          <w:bCs/>
          <w:sz w:val="28"/>
          <w:szCs w:val="28"/>
        </w:rPr>
        <w:t xml:space="preserve"> </w:t>
      </w:r>
      <w:r w:rsidR="000F288B" w:rsidRPr="00823E64">
        <w:rPr>
          <w:rFonts w:ascii="Times New Roman" w:eastAsia="Calibri" w:hAnsi="Times New Roman" w:cs="Times New Roman"/>
          <w:sz w:val="28"/>
          <w:szCs w:val="28"/>
        </w:rPr>
        <w:t>202</w:t>
      </w:r>
      <w:r w:rsidR="00C85517" w:rsidRPr="00823E64">
        <w:rPr>
          <w:rFonts w:ascii="Times New Roman" w:eastAsia="Calibri" w:hAnsi="Times New Roman" w:cs="Times New Roman"/>
          <w:sz w:val="28"/>
          <w:szCs w:val="28"/>
        </w:rPr>
        <w:t>3</w:t>
      </w:r>
      <w:r w:rsidR="000F288B" w:rsidRPr="00823E64">
        <w:rPr>
          <w:rFonts w:ascii="Times New Roman" w:eastAsia="Calibri" w:hAnsi="Times New Roman" w:cs="Times New Roman"/>
          <w:sz w:val="28"/>
          <w:szCs w:val="28"/>
        </w:rPr>
        <w:t xml:space="preserve"> год</w:t>
      </w:r>
      <w:r w:rsidR="00C85517" w:rsidRPr="00823E64">
        <w:rPr>
          <w:rFonts w:ascii="Times New Roman" w:eastAsia="Calibri" w:hAnsi="Times New Roman" w:cs="Times New Roman"/>
          <w:sz w:val="28"/>
          <w:szCs w:val="28"/>
        </w:rPr>
        <w:t xml:space="preserve"> и 1 квартал 2024 года</w:t>
      </w:r>
      <w:r w:rsidR="000F288B" w:rsidRPr="00823E64">
        <w:rPr>
          <w:rFonts w:ascii="Times New Roman" w:eastAsia="Calibri" w:hAnsi="Times New Roman" w:cs="Times New Roman"/>
          <w:sz w:val="28"/>
          <w:szCs w:val="28"/>
        </w:rPr>
        <w:t>.</w:t>
      </w:r>
    </w:p>
    <w:p w14:paraId="69F92AFB" w14:textId="024E613B" w:rsidR="007B73C8" w:rsidRDefault="007B73C8" w:rsidP="00B50475">
      <w:pPr>
        <w:tabs>
          <w:tab w:val="left" w:pos="2292"/>
        </w:tabs>
        <w:spacing w:after="0" w:line="240" w:lineRule="auto"/>
        <w:ind w:firstLine="709"/>
        <w:jc w:val="both"/>
        <w:rPr>
          <w:rFonts w:ascii="Times New Roman" w:eastAsia="Calibri" w:hAnsi="Times New Roman" w:cs="Times New Roman"/>
          <w:sz w:val="28"/>
          <w:szCs w:val="28"/>
        </w:rPr>
      </w:pPr>
    </w:p>
    <w:p w14:paraId="1049FDAA" w14:textId="2141626B" w:rsidR="00522599" w:rsidRDefault="00522599" w:rsidP="00B50475">
      <w:pPr>
        <w:tabs>
          <w:tab w:val="left" w:pos="2292"/>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Общие сведения</w:t>
      </w:r>
    </w:p>
    <w:p w14:paraId="64695838" w14:textId="2442ABF4" w:rsidR="00522599" w:rsidRDefault="00522599" w:rsidP="00522599">
      <w:pPr>
        <w:tabs>
          <w:tab w:val="left" w:pos="0"/>
        </w:tabs>
        <w:spacing w:after="0" w:line="240" w:lineRule="auto"/>
        <w:jc w:val="center"/>
        <w:rPr>
          <w:rFonts w:ascii="Times New Roman" w:eastAsia="Calibri" w:hAnsi="Times New Roman" w:cs="Times New Roman"/>
          <w:sz w:val="28"/>
          <w:szCs w:val="28"/>
        </w:rPr>
      </w:pPr>
    </w:p>
    <w:p w14:paraId="2CCB862F" w14:textId="40462E6D" w:rsidR="00522599" w:rsidRDefault="00522599" w:rsidP="00522599">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соответствии с пунктом </w:t>
      </w:r>
      <w:r w:rsidR="00F65D62">
        <w:rPr>
          <w:rFonts w:ascii="Times New Roman" w:eastAsia="Calibri" w:hAnsi="Times New Roman" w:cs="Times New Roman"/>
          <w:sz w:val="28"/>
          <w:szCs w:val="28"/>
        </w:rPr>
        <w:t xml:space="preserve">1 статьи 16 Федерального закона от 06.10.2023г. №131-ФЗ «Об общих принципах организации местного самоуправления в Российской Федерации» (далее – ФЗ о местном самоуправлении), </w:t>
      </w:r>
      <w:r w:rsidR="007317EF">
        <w:rPr>
          <w:rFonts w:ascii="Times New Roman" w:eastAsia="Calibri" w:hAnsi="Times New Roman" w:cs="Times New Roman"/>
          <w:sz w:val="28"/>
          <w:szCs w:val="28"/>
        </w:rPr>
        <w:t>подпунктом 1.3. пункта 1 статьи 7 Устава поселка Кедровый Красноярского края к вопросам местного значения отнесено владение, пользование и распоряжение имуществом, находящимся в муниципальной собственности.</w:t>
      </w:r>
    </w:p>
    <w:p w14:paraId="5F6FDE3E" w14:textId="2310002F" w:rsidR="007317EF" w:rsidRDefault="00890190" w:rsidP="00890190">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пунктом 3 статьи 2 «Положения об управлении муниципальной собственностью поселка Кедровый Красноярского края»</w:t>
      </w:r>
      <w:r w:rsidR="00EC5F2F">
        <w:rPr>
          <w:rFonts w:ascii="Times New Roman" w:eastAsia="Calibri" w:hAnsi="Times New Roman" w:cs="Times New Roman"/>
          <w:sz w:val="28"/>
          <w:szCs w:val="28"/>
        </w:rPr>
        <w:t xml:space="preserve"> (далее – «Положение об управлении муниципальной собственностью»)</w:t>
      </w:r>
      <w:r>
        <w:rPr>
          <w:rFonts w:ascii="Times New Roman" w:eastAsia="Calibri" w:hAnsi="Times New Roman" w:cs="Times New Roman"/>
          <w:sz w:val="28"/>
          <w:szCs w:val="28"/>
        </w:rPr>
        <w:t xml:space="preserve">, утверждённого решением </w:t>
      </w:r>
      <w:r w:rsidR="008946AB">
        <w:rPr>
          <w:rFonts w:ascii="Times New Roman" w:eastAsia="Calibri" w:hAnsi="Times New Roman" w:cs="Times New Roman"/>
          <w:sz w:val="28"/>
          <w:szCs w:val="28"/>
        </w:rPr>
        <w:t>Совета депутатов поселка Кедровый Красноярского края от 15.05.2008г. №62-178Р «Об утверждении положения об управлении муниципальной собственностью поселка Кедровый Красноярского края»</w:t>
      </w:r>
      <w:r>
        <w:rPr>
          <w:rFonts w:ascii="Times New Roman" w:eastAsia="Calibri" w:hAnsi="Times New Roman" w:cs="Times New Roman"/>
          <w:sz w:val="28"/>
          <w:szCs w:val="28"/>
        </w:rPr>
        <w:t xml:space="preserve"> </w:t>
      </w:r>
      <w:r w:rsidR="005351D2">
        <w:rPr>
          <w:rFonts w:ascii="Times New Roman" w:eastAsia="Calibri" w:hAnsi="Times New Roman" w:cs="Times New Roman"/>
          <w:sz w:val="28"/>
          <w:szCs w:val="28"/>
        </w:rPr>
        <w:t>муниципальной собственностью управляет администрация поселка Кедровый Красноярского края (далее – администрация поселка Кедровый)</w:t>
      </w:r>
      <w:r w:rsidR="00575189">
        <w:rPr>
          <w:rFonts w:ascii="Times New Roman" w:eastAsia="Calibri" w:hAnsi="Times New Roman" w:cs="Times New Roman"/>
          <w:sz w:val="28"/>
          <w:szCs w:val="28"/>
        </w:rPr>
        <w:t>.</w:t>
      </w:r>
    </w:p>
    <w:p w14:paraId="21BF4738" w14:textId="13F0F633" w:rsidR="00575189" w:rsidRDefault="009D2EB2" w:rsidP="00890190">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sidR="00481104">
        <w:rPr>
          <w:rFonts w:ascii="Times New Roman" w:eastAsia="Calibri" w:hAnsi="Times New Roman" w:cs="Times New Roman"/>
          <w:sz w:val="28"/>
          <w:szCs w:val="28"/>
        </w:rPr>
        <w:t>дминистраци</w:t>
      </w:r>
      <w:r>
        <w:rPr>
          <w:rFonts w:ascii="Times New Roman" w:eastAsia="Calibri" w:hAnsi="Times New Roman" w:cs="Times New Roman"/>
          <w:sz w:val="28"/>
          <w:szCs w:val="28"/>
        </w:rPr>
        <w:t xml:space="preserve">я </w:t>
      </w:r>
      <w:r w:rsidR="00481104">
        <w:rPr>
          <w:rFonts w:ascii="Times New Roman" w:eastAsia="Calibri" w:hAnsi="Times New Roman" w:cs="Times New Roman"/>
          <w:sz w:val="28"/>
          <w:szCs w:val="28"/>
        </w:rPr>
        <w:t xml:space="preserve">поселка Кедровый </w:t>
      </w:r>
      <w:r>
        <w:rPr>
          <w:rFonts w:ascii="Times New Roman" w:eastAsia="Calibri" w:hAnsi="Times New Roman" w:cs="Times New Roman"/>
          <w:sz w:val="28"/>
          <w:szCs w:val="28"/>
        </w:rPr>
        <w:t>выполняет следующие функции</w:t>
      </w:r>
      <w:r w:rsidR="00481104">
        <w:rPr>
          <w:rFonts w:ascii="Times New Roman" w:eastAsia="Calibri" w:hAnsi="Times New Roman" w:cs="Times New Roman"/>
          <w:sz w:val="28"/>
          <w:szCs w:val="28"/>
        </w:rPr>
        <w:t>:</w:t>
      </w:r>
      <w:r w:rsidR="00D53711">
        <w:rPr>
          <w:rFonts w:ascii="Times New Roman" w:eastAsia="Calibri" w:hAnsi="Times New Roman" w:cs="Times New Roman"/>
          <w:sz w:val="28"/>
          <w:szCs w:val="28"/>
        </w:rPr>
        <w:t xml:space="preserve"> </w:t>
      </w:r>
      <w:r w:rsidR="00C457C2">
        <w:rPr>
          <w:rFonts w:ascii="Times New Roman" w:eastAsia="Calibri" w:hAnsi="Times New Roman" w:cs="Times New Roman"/>
          <w:sz w:val="28"/>
          <w:szCs w:val="28"/>
        </w:rPr>
        <w:t>формирует</w:t>
      </w:r>
      <w:r w:rsidR="00D53711">
        <w:rPr>
          <w:rFonts w:ascii="Times New Roman" w:eastAsia="Calibri" w:hAnsi="Times New Roman" w:cs="Times New Roman"/>
          <w:sz w:val="28"/>
          <w:szCs w:val="28"/>
        </w:rPr>
        <w:t xml:space="preserve"> муниципальн</w:t>
      </w:r>
      <w:r w:rsidR="00C457C2">
        <w:rPr>
          <w:rFonts w:ascii="Times New Roman" w:eastAsia="Calibri" w:hAnsi="Times New Roman" w:cs="Times New Roman"/>
          <w:sz w:val="28"/>
          <w:szCs w:val="28"/>
        </w:rPr>
        <w:t>ую</w:t>
      </w:r>
      <w:r w:rsidR="00D53711">
        <w:rPr>
          <w:rFonts w:ascii="Times New Roman" w:eastAsia="Calibri" w:hAnsi="Times New Roman" w:cs="Times New Roman"/>
          <w:sz w:val="28"/>
          <w:szCs w:val="28"/>
        </w:rPr>
        <w:t xml:space="preserve"> собственност</w:t>
      </w:r>
      <w:r w:rsidR="00C457C2">
        <w:rPr>
          <w:rFonts w:ascii="Times New Roman" w:eastAsia="Calibri" w:hAnsi="Times New Roman" w:cs="Times New Roman"/>
          <w:sz w:val="28"/>
          <w:szCs w:val="28"/>
        </w:rPr>
        <w:t>ь</w:t>
      </w:r>
      <w:r w:rsidR="00D53711">
        <w:rPr>
          <w:rFonts w:ascii="Times New Roman" w:eastAsia="Calibri" w:hAnsi="Times New Roman" w:cs="Times New Roman"/>
          <w:sz w:val="28"/>
          <w:szCs w:val="28"/>
        </w:rPr>
        <w:t xml:space="preserve"> в соответствии с процедурой разграничения государственной и муниципальной собственности, а также </w:t>
      </w:r>
      <w:r w:rsidR="00D53711">
        <w:rPr>
          <w:rFonts w:ascii="Times New Roman" w:eastAsia="Calibri" w:hAnsi="Times New Roman" w:cs="Times New Roman"/>
          <w:sz w:val="28"/>
          <w:szCs w:val="28"/>
        </w:rPr>
        <w:lastRenderedPageBreak/>
        <w:t xml:space="preserve">путем приобретения имущества в собственность муниципального образования; </w:t>
      </w:r>
      <w:r w:rsidR="009E0589">
        <w:rPr>
          <w:rFonts w:ascii="Times New Roman" w:eastAsia="Calibri" w:hAnsi="Times New Roman" w:cs="Times New Roman"/>
          <w:sz w:val="28"/>
          <w:szCs w:val="28"/>
        </w:rPr>
        <w:t>форми</w:t>
      </w:r>
      <w:r w:rsidR="00C457C2">
        <w:rPr>
          <w:rFonts w:ascii="Times New Roman" w:eastAsia="Calibri" w:hAnsi="Times New Roman" w:cs="Times New Roman"/>
          <w:sz w:val="28"/>
          <w:szCs w:val="28"/>
        </w:rPr>
        <w:t>рует</w:t>
      </w:r>
      <w:r w:rsidR="009E0589">
        <w:rPr>
          <w:rFonts w:ascii="Times New Roman" w:eastAsia="Calibri" w:hAnsi="Times New Roman" w:cs="Times New Roman"/>
          <w:sz w:val="28"/>
          <w:szCs w:val="28"/>
        </w:rPr>
        <w:t xml:space="preserve"> муниципальн</w:t>
      </w:r>
      <w:r w:rsidR="00C457C2">
        <w:rPr>
          <w:rFonts w:ascii="Times New Roman" w:eastAsia="Calibri" w:hAnsi="Times New Roman" w:cs="Times New Roman"/>
          <w:sz w:val="28"/>
          <w:szCs w:val="28"/>
        </w:rPr>
        <w:t>ую</w:t>
      </w:r>
      <w:r w:rsidR="009E0589">
        <w:rPr>
          <w:rFonts w:ascii="Times New Roman" w:eastAsia="Calibri" w:hAnsi="Times New Roman" w:cs="Times New Roman"/>
          <w:sz w:val="28"/>
          <w:szCs w:val="28"/>
        </w:rPr>
        <w:t xml:space="preserve"> казн</w:t>
      </w:r>
      <w:r w:rsidR="00C457C2">
        <w:rPr>
          <w:rFonts w:ascii="Times New Roman" w:eastAsia="Calibri" w:hAnsi="Times New Roman" w:cs="Times New Roman"/>
          <w:sz w:val="28"/>
          <w:szCs w:val="28"/>
        </w:rPr>
        <w:t>у</w:t>
      </w:r>
      <w:r w:rsidR="009E0589">
        <w:rPr>
          <w:rFonts w:ascii="Times New Roman" w:eastAsia="Calibri" w:hAnsi="Times New Roman" w:cs="Times New Roman"/>
          <w:sz w:val="28"/>
          <w:szCs w:val="28"/>
        </w:rPr>
        <w:t>; веде</w:t>
      </w:r>
      <w:r w:rsidR="00C457C2">
        <w:rPr>
          <w:rFonts w:ascii="Times New Roman" w:eastAsia="Calibri" w:hAnsi="Times New Roman" w:cs="Times New Roman"/>
          <w:sz w:val="28"/>
          <w:szCs w:val="28"/>
        </w:rPr>
        <w:t>т</w:t>
      </w:r>
      <w:r w:rsidR="009E0589">
        <w:rPr>
          <w:rFonts w:ascii="Times New Roman" w:eastAsia="Calibri" w:hAnsi="Times New Roman" w:cs="Times New Roman"/>
          <w:sz w:val="28"/>
          <w:szCs w:val="28"/>
        </w:rPr>
        <w:t xml:space="preserve"> реестр</w:t>
      </w:r>
      <w:r>
        <w:rPr>
          <w:rFonts w:ascii="Times New Roman" w:eastAsia="Calibri" w:hAnsi="Times New Roman" w:cs="Times New Roman"/>
          <w:sz w:val="28"/>
          <w:szCs w:val="28"/>
        </w:rPr>
        <w:t xml:space="preserve"> муниципальной собственности</w:t>
      </w:r>
      <w:r w:rsidR="009E0589">
        <w:rPr>
          <w:rFonts w:ascii="Times New Roman" w:eastAsia="Calibri" w:hAnsi="Times New Roman" w:cs="Times New Roman"/>
          <w:sz w:val="28"/>
          <w:szCs w:val="28"/>
        </w:rPr>
        <w:t>;</w:t>
      </w:r>
      <w:r w:rsidR="00C457C2">
        <w:rPr>
          <w:rFonts w:ascii="Times New Roman" w:eastAsia="Calibri" w:hAnsi="Times New Roman" w:cs="Times New Roman"/>
          <w:sz w:val="28"/>
          <w:szCs w:val="28"/>
        </w:rPr>
        <w:t xml:space="preserve"> закрепляет за муниципальными предприятиями и учреждениями муниципальное имущество;</w:t>
      </w:r>
      <w:r w:rsidR="00D73CF0">
        <w:rPr>
          <w:rFonts w:ascii="Times New Roman" w:eastAsia="Calibri" w:hAnsi="Times New Roman" w:cs="Times New Roman"/>
          <w:sz w:val="28"/>
          <w:szCs w:val="28"/>
        </w:rPr>
        <w:t xml:space="preserve"> передает объекты муниципальной собственности в пользование, доверительное управление или аренду, отчуждает их, а также совершает с ними иные сделки; осуществляет приватизацию муниципального имущества</w:t>
      </w:r>
      <w:r w:rsidR="00B9111E">
        <w:rPr>
          <w:rFonts w:ascii="Times New Roman" w:eastAsia="Calibri" w:hAnsi="Times New Roman" w:cs="Times New Roman"/>
          <w:sz w:val="28"/>
          <w:szCs w:val="28"/>
        </w:rPr>
        <w:t>, выступает продавцом муниципального имущества в порядке, установленном действующим законодательством в соответствии с решениями Совета депутатов; осуществляет полномочия арендодателя при сдаче в аренду муниципального имущества, если иное не предусмотрено правовыми актами поселка;</w:t>
      </w:r>
      <w:r w:rsidR="00B9111E" w:rsidRPr="00B9111E">
        <w:rPr>
          <w:rFonts w:ascii="Times New Roman" w:eastAsia="Calibri" w:hAnsi="Times New Roman" w:cs="Times New Roman"/>
          <w:sz w:val="28"/>
          <w:szCs w:val="28"/>
        </w:rPr>
        <w:t xml:space="preserve"> </w:t>
      </w:r>
      <w:r w:rsidR="00B9111E">
        <w:rPr>
          <w:rFonts w:ascii="Times New Roman" w:eastAsia="Calibri" w:hAnsi="Times New Roman" w:cs="Times New Roman"/>
          <w:sz w:val="28"/>
          <w:szCs w:val="28"/>
        </w:rPr>
        <w:t>осуществляет полномочия арендодателя при сдаче в аренду земельных участков, расположенных на территории поселка; осуществляет иные полномочия в соответствии с действующим законодательством</w:t>
      </w:r>
      <w:r w:rsidR="00EC5F2F">
        <w:rPr>
          <w:rFonts w:ascii="Times New Roman" w:eastAsia="Calibri" w:hAnsi="Times New Roman" w:cs="Times New Roman"/>
          <w:sz w:val="28"/>
          <w:szCs w:val="28"/>
        </w:rPr>
        <w:t>, Уставом поселка, муниципальными правовыми актами.</w:t>
      </w:r>
    </w:p>
    <w:p w14:paraId="72462B9C" w14:textId="1C7C6D31" w:rsidR="00EC5F2F" w:rsidRDefault="00EC5F2F" w:rsidP="00890190">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Необходимо отметить, что «Положение об управлении муниципальной собственностью» с момента утверждения не актуализировалось.</w:t>
      </w:r>
    </w:p>
    <w:p w14:paraId="1AFC9D8D" w14:textId="77777777" w:rsidR="007F078F" w:rsidRDefault="007F078F" w:rsidP="00B50475">
      <w:pPr>
        <w:tabs>
          <w:tab w:val="left" w:pos="2292"/>
        </w:tabs>
        <w:spacing w:after="0" w:line="240" w:lineRule="auto"/>
        <w:jc w:val="center"/>
        <w:rPr>
          <w:rFonts w:ascii="Times New Roman" w:eastAsia="Calibri" w:hAnsi="Times New Roman" w:cs="Times New Roman"/>
          <w:sz w:val="28"/>
          <w:szCs w:val="28"/>
        </w:rPr>
      </w:pPr>
    </w:p>
    <w:p w14:paraId="13F4B69B" w14:textId="1E124D06" w:rsidR="002964AC" w:rsidRDefault="00B50475" w:rsidP="00EC5F2F">
      <w:pPr>
        <w:tabs>
          <w:tab w:val="left" w:pos="0"/>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Ведение реестра муниципального имущества</w:t>
      </w:r>
    </w:p>
    <w:p w14:paraId="0EE98574" w14:textId="1C4C214D" w:rsidR="00B56931" w:rsidRDefault="00B56931" w:rsidP="007D2ED1">
      <w:pPr>
        <w:tabs>
          <w:tab w:val="left" w:pos="0"/>
        </w:tabs>
        <w:spacing w:after="0" w:line="240" w:lineRule="auto"/>
        <w:jc w:val="center"/>
        <w:rPr>
          <w:rFonts w:ascii="Times New Roman" w:eastAsia="Calibri" w:hAnsi="Times New Roman" w:cs="Times New Roman"/>
          <w:sz w:val="28"/>
          <w:szCs w:val="28"/>
        </w:rPr>
      </w:pPr>
    </w:p>
    <w:p w14:paraId="3520D8C8" w14:textId="3457F974" w:rsidR="00E53B83" w:rsidRDefault="00E53B83" w:rsidP="009A59E4">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со статьей 215 Гражданского кодекса Российской Федерации (далее – ГК РФ), имущество, принадлежащее на праве собственности муниципальным образованиям, является муниципальной собственностью.</w:t>
      </w:r>
    </w:p>
    <w:p w14:paraId="5DB18ED1" w14:textId="2E099F13" w:rsidR="002B1160" w:rsidRDefault="00E53B83" w:rsidP="009A59E4">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Согласно части </w:t>
      </w:r>
      <w:r w:rsidR="002B1160">
        <w:rPr>
          <w:rFonts w:ascii="Times New Roman" w:eastAsia="Calibri" w:hAnsi="Times New Roman" w:cs="Times New Roman"/>
          <w:sz w:val="28"/>
          <w:szCs w:val="28"/>
        </w:rPr>
        <w:t>5</w:t>
      </w:r>
      <w:r>
        <w:rPr>
          <w:rFonts w:ascii="Times New Roman" w:eastAsia="Calibri" w:hAnsi="Times New Roman" w:cs="Times New Roman"/>
          <w:sz w:val="28"/>
          <w:szCs w:val="28"/>
        </w:rPr>
        <w:t xml:space="preserve"> статьи 51 ФЗ о местном самоуправлении</w:t>
      </w:r>
      <w:r w:rsidR="002B1160">
        <w:rPr>
          <w:rFonts w:ascii="Times New Roman" w:eastAsia="Calibri" w:hAnsi="Times New Roman" w:cs="Times New Roman"/>
          <w:sz w:val="28"/>
          <w:szCs w:val="28"/>
        </w:rPr>
        <w:t xml:space="preserve">, органы местного самоуправления ведут </w:t>
      </w:r>
      <w:r w:rsidR="00BD4821">
        <w:rPr>
          <w:rFonts w:ascii="Times New Roman" w:eastAsia="Calibri" w:hAnsi="Times New Roman" w:cs="Times New Roman"/>
          <w:sz w:val="28"/>
          <w:szCs w:val="28"/>
        </w:rPr>
        <w:t>Р</w:t>
      </w:r>
      <w:r w:rsidR="002B1160">
        <w:rPr>
          <w:rFonts w:ascii="Times New Roman" w:eastAsia="Calibri" w:hAnsi="Times New Roman" w:cs="Times New Roman"/>
          <w:sz w:val="28"/>
          <w:szCs w:val="28"/>
        </w:rPr>
        <w:t>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0BC8923E" w14:textId="3CFF5099" w:rsidR="002B1160" w:rsidRDefault="0054570A" w:rsidP="009A59E4">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Правила ведения органами местного самоуправления </w:t>
      </w:r>
      <w:r w:rsidR="00BD4821">
        <w:rPr>
          <w:rFonts w:ascii="Times New Roman" w:eastAsia="Calibri" w:hAnsi="Times New Roman" w:cs="Times New Roman"/>
          <w:sz w:val="28"/>
          <w:szCs w:val="28"/>
        </w:rPr>
        <w:t>Р</w:t>
      </w:r>
      <w:r>
        <w:rPr>
          <w:rFonts w:ascii="Times New Roman" w:eastAsia="Calibri" w:hAnsi="Times New Roman" w:cs="Times New Roman"/>
          <w:sz w:val="28"/>
          <w:szCs w:val="28"/>
        </w:rPr>
        <w:t xml:space="preserve">еестров муниципального имущества,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w:t>
      </w:r>
      <w:r w:rsidR="00BD4821">
        <w:rPr>
          <w:rFonts w:ascii="Times New Roman" w:eastAsia="Calibri" w:hAnsi="Times New Roman" w:cs="Times New Roman"/>
          <w:sz w:val="28"/>
          <w:szCs w:val="28"/>
        </w:rPr>
        <w:t>Р</w:t>
      </w:r>
      <w:r>
        <w:rPr>
          <w:rFonts w:ascii="Times New Roman" w:eastAsia="Calibri" w:hAnsi="Times New Roman" w:cs="Times New Roman"/>
          <w:sz w:val="28"/>
          <w:szCs w:val="28"/>
        </w:rPr>
        <w:t xml:space="preserve">еестрах информации о муниципальном имуществе </w:t>
      </w:r>
      <w:r w:rsidR="002D76A5">
        <w:rPr>
          <w:rFonts w:ascii="Times New Roman" w:eastAsia="Calibri" w:hAnsi="Times New Roman" w:cs="Times New Roman"/>
          <w:sz w:val="28"/>
          <w:szCs w:val="28"/>
        </w:rPr>
        <w:t>установлены</w:t>
      </w:r>
      <w:r>
        <w:rPr>
          <w:rFonts w:ascii="Times New Roman" w:eastAsia="Calibri" w:hAnsi="Times New Roman" w:cs="Times New Roman"/>
          <w:sz w:val="28"/>
          <w:szCs w:val="28"/>
        </w:rPr>
        <w:t xml:space="preserve"> «Порядком ведения органами местного самоуправления реестров муниципального имущества», утвержденным Приказом Минфина России от 10.10.2023г. №163н.</w:t>
      </w:r>
    </w:p>
    <w:p w14:paraId="1FF2083B" w14:textId="29C3E19D" w:rsidR="0054570A" w:rsidRDefault="00E56301" w:rsidP="009A59E4">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 муниципальном уровне принято решение Совета депутатов поселка Кедровый Красноярского края от 13.05.2014г. №71-215Р «Об утверждении положения о порядке ведения реестра муниципальной собственности муниципального образования поселка Кедровый Красноярского края».</w:t>
      </w:r>
    </w:p>
    <w:p w14:paraId="733F4D92" w14:textId="48B30265" w:rsidR="002F6EF5" w:rsidRDefault="00E56301" w:rsidP="009A59E4">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июне 2024 года в Совет депутатов </w:t>
      </w:r>
      <w:r w:rsidR="004C2A6C">
        <w:rPr>
          <w:rFonts w:ascii="Times New Roman" w:eastAsia="Calibri" w:hAnsi="Times New Roman" w:cs="Times New Roman"/>
          <w:sz w:val="28"/>
          <w:szCs w:val="28"/>
        </w:rPr>
        <w:t xml:space="preserve">поселка Кедровый Красноярского края (далее – Совет депутатов) </w:t>
      </w:r>
      <w:r>
        <w:rPr>
          <w:rFonts w:ascii="Times New Roman" w:eastAsia="Calibri" w:hAnsi="Times New Roman" w:cs="Times New Roman"/>
          <w:sz w:val="28"/>
          <w:szCs w:val="28"/>
        </w:rPr>
        <w:t xml:space="preserve">поступил протест </w:t>
      </w:r>
      <w:r w:rsidR="004C2A6C">
        <w:rPr>
          <w:rFonts w:ascii="Times New Roman" w:eastAsia="Calibri" w:hAnsi="Times New Roman" w:cs="Times New Roman"/>
          <w:sz w:val="28"/>
          <w:szCs w:val="28"/>
        </w:rPr>
        <w:t>Прокурат</w:t>
      </w:r>
      <w:r w:rsidR="009A59E4">
        <w:rPr>
          <w:rFonts w:ascii="Times New Roman" w:eastAsia="Calibri" w:hAnsi="Times New Roman" w:cs="Times New Roman"/>
          <w:sz w:val="28"/>
          <w:szCs w:val="28"/>
        </w:rPr>
        <w:t>у</w:t>
      </w:r>
      <w:r w:rsidR="004C2A6C">
        <w:rPr>
          <w:rFonts w:ascii="Times New Roman" w:eastAsia="Calibri" w:hAnsi="Times New Roman" w:cs="Times New Roman"/>
          <w:sz w:val="28"/>
          <w:szCs w:val="28"/>
        </w:rPr>
        <w:t>ры Емельяновского района</w:t>
      </w:r>
      <w:r w:rsidR="004E7CD7">
        <w:rPr>
          <w:rFonts w:ascii="Times New Roman" w:eastAsia="Calibri" w:hAnsi="Times New Roman" w:cs="Times New Roman"/>
          <w:sz w:val="28"/>
          <w:szCs w:val="28"/>
        </w:rPr>
        <w:t xml:space="preserve"> на решение Совета депутатов №71-215Р от 13.05.2014г.</w:t>
      </w:r>
      <w:r w:rsidR="004264E1">
        <w:rPr>
          <w:rFonts w:ascii="Times New Roman" w:eastAsia="Calibri" w:hAnsi="Times New Roman" w:cs="Times New Roman"/>
          <w:sz w:val="28"/>
          <w:szCs w:val="28"/>
        </w:rPr>
        <w:t>, согласно которо</w:t>
      </w:r>
      <w:r w:rsidR="00560355">
        <w:rPr>
          <w:rFonts w:ascii="Times New Roman" w:eastAsia="Calibri" w:hAnsi="Times New Roman" w:cs="Times New Roman"/>
          <w:sz w:val="28"/>
          <w:szCs w:val="28"/>
        </w:rPr>
        <w:t>му</w:t>
      </w:r>
      <w:r w:rsidR="002F6EF5">
        <w:rPr>
          <w:rFonts w:ascii="Times New Roman" w:eastAsia="Calibri" w:hAnsi="Times New Roman" w:cs="Times New Roman"/>
          <w:sz w:val="28"/>
          <w:szCs w:val="28"/>
        </w:rPr>
        <w:t xml:space="preserve">, некоторые пункты </w:t>
      </w:r>
      <w:r w:rsidR="004264E1">
        <w:rPr>
          <w:rFonts w:ascii="Times New Roman" w:eastAsia="Calibri" w:hAnsi="Times New Roman" w:cs="Times New Roman"/>
          <w:sz w:val="28"/>
          <w:szCs w:val="28"/>
        </w:rPr>
        <w:t>«По</w:t>
      </w:r>
      <w:r w:rsidR="002F6EF5">
        <w:rPr>
          <w:rFonts w:ascii="Times New Roman" w:eastAsia="Calibri" w:hAnsi="Times New Roman" w:cs="Times New Roman"/>
          <w:sz w:val="28"/>
          <w:szCs w:val="28"/>
        </w:rPr>
        <w:t xml:space="preserve">ложение о порядке ведения реестра муниципальной собственности муниципального образования </w:t>
      </w:r>
      <w:r w:rsidR="002F6EF5">
        <w:rPr>
          <w:rFonts w:ascii="Times New Roman" w:eastAsia="Calibri" w:hAnsi="Times New Roman" w:cs="Times New Roman"/>
          <w:sz w:val="28"/>
          <w:szCs w:val="28"/>
        </w:rPr>
        <w:lastRenderedPageBreak/>
        <w:t>поселка Кедровый Красноярского края</w:t>
      </w:r>
      <w:r w:rsidR="004264E1">
        <w:rPr>
          <w:rFonts w:ascii="Times New Roman" w:eastAsia="Calibri" w:hAnsi="Times New Roman" w:cs="Times New Roman"/>
          <w:sz w:val="28"/>
          <w:szCs w:val="28"/>
        </w:rPr>
        <w:t>»</w:t>
      </w:r>
      <w:r w:rsidR="005E16C9">
        <w:rPr>
          <w:rFonts w:ascii="Times New Roman" w:eastAsia="Calibri" w:hAnsi="Times New Roman" w:cs="Times New Roman"/>
          <w:sz w:val="28"/>
          <w:szCs w:val="28"/>
        </w:rPr>
        <w:t xml:space="preserve"> (далее – Положение о порядке ведения реестра (№71-215Р от 13.05.2014г.)</w:t>
      </w:r>
      <w:r w:rsidR="002F6EF5">
        <w:rPr>
          <w:rFonts w:ascii="Times New Roman" w:eastAsia="Calibri" w:hAnsi="Times New Roman" w:cs="Times New Roman"/>
          <w:sz w:val="28"/>
          <w:szCs w:val="28"/>
        </w:rPr>
        <w:t xml:space="preserve"> противоречат </w:t>
      </w:r>
      <w:r w:rsidR="005E16C9">
        <w:rPr>
          <w:rFonts w:ascii="Times New Roman" w:eastAsia="Calibri" w:hAnsi="Times New Roman" w:cs="Times New Roman"/>
          <w:sz w:val="28"/>
          <w:szCs w:val="28"/>
        </w:rPr>
        <w:t>«</w:t>
      </w:r>
      <w:r w:rsidR="002F6EF5">
        <w:rPr>
          <w:rFonts w:ascii="Times New Roman" w:eastAsia="Calibri" w:hAnsi="Times New Roman" w:cs="Times New Roman"/>
          <w:sz w:val="28"/>
          <w:szCs w:val="28"/>
        </w:rPr>
        <w:t>Порядку ведения органами местного самоуправления реестров муниципального имущества», утвержденн</w:t>
      </w:r>
      <w:r w:rsidR="005E16C9">
        <w:rPr>
          <w:rFonts w:ascii="Times New Roman" w:eastAsia="Calibri" w:hAnsi="Times New Roman" w:cs="Times New Roman"/>
          <w:sz w:val="28"/>
          <w:szCs w:val="28"/>
        </w:rPr>
        <w:t>ому</w:t>
      </w:r>
      <w:r w:rsidR="002F6EF5">
        <w:rPr>
          <w:rFonts w:ascii="Times New Roman" w:eastAsia="Calibri" w:hAnsi="Times New Roman" w:cs="Times New Roman"/>
          <w:sz w:val="28"/>
          <w:szCs w:val="28"/>
        </w:rPr>
        <w:t xml:space="preserve"> Приказом Минфина России от 10.10.2023г. №163н</w:t>
      </w:r>
      <w:r w:rsidR="005E16C9">
        <w:rPr>
          <w:rFonts w:ascii="Times New Roman" w:eastAsia="Calibri" w:hAnsi="Times New Roman" w:cs="Times New Roman"/>
          <w:sz w:val="28"/>
          <w:szCs w:val="28"/>
        </w:rPr>
        <w:t xml:space="preserve"> (далее – Порядок (№163н от 10.10.2023г.)</w:t>
      </w:r>
      <w:r w:rsidR="002F6EF5">
        <w:rPr>
          <w:rFonts w:ascii="Times New Roman" w:eastAsia="Calibri" w:hAnsi="Times New Roman" w:cs="Times New Roman"/>
          <w:sz w:val="28"/>
          <w:szCs w:val="28"/>
        </w:rPr>
        <w:t>.</w:t>
      </w:r>
      <w:r w:rsidR="005E16C9">
        <w:rPr>
          <w:rFonts w:ascii="Times New Roman" w:eastAsia="Calibri" w:hAnsi="Times New Roman" w:cs="Times New Roman"/>
          <w:sz w:val="28"/>
          <w:szCs w:val="28"/>
        </w:rPr>
        <w:t xml:space="preserve"> Также, Положение о порядке ведения реестра (№71-215Р от 13.05.2014г.) не содержит требования пунктов 7, 22, 23, 24, 27 </w:t>
      </w:r>
      <w:bookmarkStart w:id="1" w:name="_Hlk175658342"/>
      <w:r w:rsidR="005E16C9">
        <w:rPr>
          <w:rFonts w:ascii="Times New Roman" w:eastAsia="Calibri" w:hAnsi="Times New Roman" w:cs="Times New Roman"/>
          <w:sz w:val="28"/>
          <w:szCs w:val="28"/>
        </w:rPr>
        <w:t>Порядка (№163н от 10.10.2023г.)</w:t>
      </w:r>
      <w:bookmarkEnd w:id="1"/>
      <w:r w:rsidR="00CA58CB">
        <w:rPr>
          <w:rFonts w:ascii="Times New Roman" w:eastAsia="Calibri" w:hAnsi="Times New Roman" w:cs="Times New Roman"/>
          <w:sz w:val="28"/>
          <w:szCs w:val="28"/>
        </w:rPr>
        <w:t xml:space="preserve">. </w:t>
      </w:r>
      <w:r w:rsidR="002C4B4B">
        <w:rPr>
          <w:rFonts w:ascii="Times New Roman" w:eastAsia="Calibri" w:hAnsi="Times New Roman" w:cs="Times New Roman"/>
          <w:sz w:val="28"/>
          <w:szCs w:val="28"/>
        </w:rPr>
        <w:t>Вышеуказанные нарушения</w:t>
      </w:r>
      <w:r w:rsidR="005E16C9">
        <w:rPr>
          <w:rFonts w:ascii="Times New Roman" w:eastAsia="Calibri" w:hAnsi="Times New Roman" w:cs="Times New Roman"/>
          <w:sz w:val="28"/>
          <w:szCs w:val="28"/>
        </w:rPr>
        <w:t xml:space="preserve"> указывают</w:t>
      </w:r>
      <w:r w:rsidR="008D6D5F">
        <w:rPr>
          <w:rFonts w:ascii="Times New Roman" w:eastAsia="Calibri" w:hAnsi="Times New Roman" w:cs="Times New Roman"/>
          <w:sz w:val="28"/>
          <w:szCs w:val="28"/>
        </w:rPr>
        <w:t xml:space="preserve"> на коррупциогенный фактор</w:t>
      </w:r>
      <w:r w:rsidR="002C4B4B">
        <w:rPr>
          <w:rFonts w:ascii="Times New Roman" w:eastAsia="Calibri" w:hAnsi="Times New Roman" w:cs="Times New Roman"/>
          <w:sz w:val="28"/>
          <w:szCs w:val="28"/>
        </w:rPr>
        <w:t xml:space="preserve"> (широта дискреционных полномочий – отсутствие ил неопределенность сроков, условий или оснований принятия решения).</w:t>
      </w:r>
    </w:p>
    <w:p w14:paraId="38637431" w14:textId="27993F44" w:rsidR="00D57BFC" w:rsidRDefault="00EF0AFB" w:rsidP="009A59E4">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настоящий</w:t>
      </w:r>
      <w:r w:rsidR="00D57BFC">
        <w:rPr>
          <w:rFonts w:ascii="Times New Roman" w:eastAsia="Calibri" w:hAnsi="Times New Roman" w:cs="Times New Roman"/>
          <w:sz w:val="28"/>
          <w:szCs w:val="28"/>
        </w:rPr>
        <w:t xml:space="preserve"> момент вышеуказанные нарушения не устранены.</w:t>
      </w:r>
    </w:p>
    <w:p w14:paraId="19A0A398" w14:textId="3D1CE6CD" w:rsidR="002D76A5" w:rsidRDefault="002D76A5" w:rsidP="009A59E4">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Необходимо отметить, что с 16.03.2020г. администрация поселка Кедровый</w:t>
      </w:r>
      <w:r w:rsidR="00CA0B3B">
        <w:rPr>
          <w:rFonts w:ascii="Times New Roman" w:eastAsia="Calibri" w:hAnsi="Times New Roman" w:cs="Times New Roman"/>
          <w:sz w:val="28"/>
          <w:szCs w:val="28"/>
        </w:rPr>
        <w:t>,</w:t>
      </w:r>
      <w:r>
        <w:rPr>
          <w:rFonts w:ascii="Times New Roman" w:eastAsia="Calibri" w:hAnsi="Times New Roman" w:cs="Times New Roman"/>
          <w:sz w:val="28"/>
          <w:szCs w:val="28"/>
        </w:rPr>
        <w:t xml:space="preserve"> при ведении </w:t>
      </w:r>
      <w:r w:rsidR="00BD4821">
        <w:rPr>
          <w:rFonts w:ascii="Times New Roman" w:eastAsia="Calibri" w:hAnsi="Times New Roman" w:cs="Times New Roman"/>
          <w:sz w:val="28"/>
          <w:szCs w:val="28"/>
        </w:rPr>
        <w:t>Р</w:t>
      </w:r>
      <w:r>
        <w:rPr>
          <w:rFonts w:ascii="Times New Roman" w:eastAsia="Calibri" w:hAnsi="Times New Roman" w:cs="Times New Roman"/>
          <w:sz w:val="28"/>
          <w:szCs w:val="28"/>
        </w:rPr>
        <w:t>еестра муниципального имущества руководствуется постановлением администрации</w:t>
      </w:r>
      <w:r w:rsidR="00BD4821">
        <w:rPr>
          <w:rFonts w:ascii="Times New Roman" w:eastAsia="Calibri" w:hAnsi="Times New Roman" w:cs="Times New Roman"/>
          <w:sz w:val="28"/>
          <w:szCs w:val="28"/>
        </w:rPr>
        <w:t xml:space="preserve"> поселка Кедровый</w:t>
      </w:r>
      <w:r>
        <w:rPr>
          <w:rFonts w:ascii="Times New Roman" w:eastAsia="Calibri" w:hAnsi="Times New Roman" w:cs="Times New Roman"/>
          <w:sz w:val="28"/>
          <w:szCs w:val="28"/>
        </w:rPr>
        <w:t xml:space="preserve"> от 16.03.2020 №</w:t>
      </w:r>
      <w:r w:rsidR="00CA0B3B">
        <w:rPr>
          <w:rFonts w:ascii="Times New Roman" w:eastAsia="Calibri" w:hAnsi="Times New Roman" w:cs="Times New Roman"/>
          <w:sz w:val="28"/>
          <w:szCs w:val="28"/>
        </w:rPr>
        <w:t>102-п «Об утверждении Порядка ведения реестров муниципального имущества городского округа поселка Кедровый Красноярского края», которое</w:t>
      </w:r>
      <w:r w:rsidR="00CC302C">
        <w:rPr>
          <w:rFonts w:ascii="Times New Roman" w:eastAsia="Calibri" w:hAnsi="Times New Roman" w:cs="Times New Roman"/>
          <w:sz w:val="28"/>
          <w:szCs w:val="28"/>
        </w:rPr>
        <w:t xml:space="preserve"> также требует актуализации.</w:t>
      </w:r>
      <w:r w:rsidR="00CA0B3B">
        <w:rPr>
          <w:rFonts w:ascii="Times New Roman" w:eastAsia="Calibri" w:hAnsi="Times New Roman" w:cs="Times New Roman"/>
          <w:sz w:val="28"/>
          <w:szCs w:val="28"/>
        </w:rPr>
        <w:t xml:space="preserve"> </w:t>
      </w:r>
    </w:p>
    <w:p w14:paraId="37492DAE" w14:textId="166FA5D3" w:rsidR="00D57BFC" w:rsidRDefault="007706BB" w:rsidP="009A59E4">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Согласно должностной инструкции, ведение </w:t>
      </w:r>
      <w:r w:rsidR="00BD4821">
        <w:rPr>
          <w:rFonts w:ascii="Times New Roman" w:eastAsia="Calibri" w:hAnsi="Times New Roman" w:cs="Times New Roman"/>
          <w:sz w:val="28"/>
          <w:szCs w:val="28"/>
        </w:rPr>
        <w:t>Р</w:t>
      </w:r>
      <w:r>
        <w:rPr>
          <w:rFonts w:ascii="Times New Roman" w:eastAsia="Calibri" w:hAnsi="Times New Roman" w:cs="Times New Roman"/>
          <w:sz w:val="28"/>
          <w:szCs w:val="28"/>
        </w:rPr>
        <w:t xml:space="preserve">еестра муниципального имущества, находящегося в собственности поселка Кедровый Красноярского края (далее – поселок Кедровый) осуществляет Главный специалист по управлению муниципальным имуществом градостроительной и предпринимательской деятельности с 11.07.2024г. (до 11.07.2024г. – Главный специалист по управлению муниципальным имуществом градостроительной и дорожной деятельности), </w:t>
      </w:r>
      <w:r w:rsidR="009534AE">
        <w:rPr>
          <w:rFonts w:ascii="Times New Roman" w:eastAsia="Calibri" w:hAnsi="Times New Roman" w:cs="Times New Roman"/>
          <w:sz w:val="28"/>
          <w:szCs w:val="28"/>
        </w:rPr>
        <w:t>(далее – Главный специалист по управлению имуществом)</w:t>
      </w:r>
      <w:r w:rsidR="006B6E70">
        <w:rPr>
          <w:rFonts w:ascii="Times New Roman" w:eastAsia="Calibri" w:hAnsi="Times New Roman" w:cs="Times New Roman"/>
          <w:sz w:val="28"/>
          <w:szCs w:val="28"/>
        </w:rPr>
        <w:t>.</w:t>
      </w:r>
    </w:p>
    <w:p w14:paraId="7A20B03B" w14:textId="14C1C98C" w:rsidR="002C4B4B" w:rsidRDefault="009534AE" w:rsidP="009A59E4">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Согласно </w:t>
      </w:r>
      <w:r w:rsidR="00D57BFC">
        <w:rPr>
          <w:rFonts w:ascii="Times New Roman" w:eastAsia="Calibri" w:hAnsi="Times New Roman" w:cs="Times New Roman"/>
          <w:sz w:val="28"/>
          <w:szCs w:val="28"/>
        </w:rPr>
        <w:t>должностной инструкции Главного специалиста по управлению муниципальным имуществом</w:t>
      </w:r>
      <w:r>
        <w:rPr>
          <w:rFonts w:ascii="Times New Roman" w:eastAsia="Calibri" w:hAnsi="Times New Roman" w:cs="Times New Roman"/>
          <w:sz w:val="28"/>
          <w:szCs w:val="28"/>
        </w:rPr>
        <w:t xml:space="preserve"> градостроительной и предпринимательской деятельности с 11.07.2024г. </w:t>
      </w:r>
      <w:r w:rsidR="00D31025">
        <w:rPr>
          <w:rFonts w:ascii="Times New Roman" w:eastAsia="Calibri" w:hAnsi="Times New Roman" w:cs="Times New Roman"/>
          <w:sz w:val="28"/>
          <w:szCs w:val="28"/>
        </w:rPr>
        <w:t>(</w:t>
      </w:r>
      <w:r>
        <w:rPr>
          <w:rFonts w:ascii="Times New Roman" w:eastAsia="Calibri" w:hAnsi="Times New Roman" w:cs="Times New Roman"/>
          <w:sz w:val="28"/>
          <w:szCs w:val="28"/>
        </w:rPr>
        <w:t>до 11.07.2024г. – Главного специалиста по управлению муниципальным имуществом градостроительной и дорожной деятельности</w:t>
      </w:r>
      <w:r w:rsidR="00D31025">
        <w:rPr>
          <w:rFonts w:ascii="Times New Roman" w:eastAsia="Calibri" w:hAnsi="Times New Roman" w:cs="Times New Roman"/>
          <w:sz w:val="28"/>
          <w:szCs w:val="28"/>
        </w:rPr>
        <w:t>)</w:t>
      </w:r>
      <w:r>
        <w:rPr>
          <w:rFonts w:ascii="Times New Roman" w:eastAsia="Calibri" w:hAnsi="Times New Roman" w:cs="Times New Roman"/>
          <w:sz w:val="28"/>
          <w:szCs w:val="28"/>
        </w:rPr>
        <w:t>, Главный специалист по управлению имуществом подчиняется непосредственно Главе поселка Кедровый, что противоречит</w:t>
      </w:r>
      <w:r w:rsidR="00C52364" w:rsidRPr="00C52364">
        <w:rPr>
          <w:rFonts w:ascii="Times New Roman" w:eastAsia="Calibri" w:hAnsi="Times New Roman" w:cs="Times New Roman"/>
          <w:sz w:val="28"/>
          <w:szCs w:val="28"/>
        </w:rPr>
        <w:t xml:space="preserve"> </w:t>
      </w:r>
      <w:r w:rsidR="00C52364">
        <w:rPr>
          <w:rFonts w:ascii="Times New Roman" w:eastAsia="Calibri" w:hAnsi="Times New Roman" w:cs="Times New Roman"/>
          <w:sz w:val="28"/>
          <w:szCs w:val="28"/>
        </w:rPr>
        <w:t xml:space="preserve">Приложению 1 – схематичному изображению структуры администрации </w:t>
      </w:r>
      <w:r w:rsidR="003A16FD">
        <w:rPr>
          <w:rFonts w:ascii="Times New Roman" w:eastAsia="Calibri" w:hAnsi="Times New Roman" w:cs="Times New Roman"/>
          <w:sz w:val="28"/>
          <w:szCs w:val="28"/>
        </w:rPr>
        <w:t xml:space="preserve">поселка Кедровый Красноярского края, </w:t>
      </w:r>
      <w:r w:rsidR="00C52364">
        <w:rPr>
          <w:rFonts w:ascii="Times New Roman" w:eastAsia="Calibri" w:hAnsi="Times New Roman" w:cs="Times New Roman"/>
          <w:sz w:val="28"/>
          <w:szCs w:val="28"/>
        </w:rPr>
        <w:t>утверждённому</w:t>
      </w:r>
      <w:r w:rsidR="00EB41A6">
        <w:rPr>
          <w:rFonts w:ascii="Times New Roman" w:eastAsia="Calibri" w:hAnsi="Times New Roman" w:cs="Times New Roman"/>
          <w:sz w:val="28"/>
          <w:szCs w:val="28"/>
        </w:rPr>
        <w:t xml:space="preserve"> </w:t>
      </w:r>
      <w:r w:rsidR="00BD4821">
        <w:rPr>
          <w:rFonts w:ascii="Times New Roman" w:eastAsia="Calibri" w:hAnsi="Times New Roman" w:cs="Times New Roman"/>
          <w:sz w:val="28"/>
          <w:szCs w:val="28"/>
        </w:rPr>
        <w:t>Р</w:t>
      </w:r>
      <w:r w:rsidR="00EB41A6">
        <w:rPr>
          <w:rFonts w:ascii="Times New Roman" w:eastAsia="Calibri" w:hAnsi="Times New Roman" w:cs="Times New Roman"/>
          <w:sz w:val="28"/>
          <w:szCs w:val="28"/>
        </w:rPr>
        <w:t xml:space="preserve">ешением Совета депутатов поселка Кедровый Красноярского края от </w:t>
      </w:r>
      <w:r w:rsidR="008623E6">
        <w:rPr>
          <w:rFonts w:ascii="Times New Roman" w:eastAsia="Calibri" w:hAnsi="Times New Roman" w:cs="Times New Roman"/>
          <w:sz w:val="28"/>
          <w:szCs w:val="28"/>
        </w:rPr>
        <w:t>30.05.2022г. №36-119Р</w:t>
      </w:r>
      <w:r w:rsidR="00C52364">
        <w:rPr>
          <w:rFonts w:ascii="Times New Roman" w:eastAsia="Calibri" w:hAnsi="Times New Roman" w:cs="Times New Roman"/>
          <w:sz w:val="28"/>
          <w:szCs w:val="28"/>
        </w:rPr>
        <w:t xml:space="preserve"> (в редакции решений №№ 52-186Р от 30.06.2023; 54-193Р от 13.10.2023; 56-200Р от 04.12.2023; 64-222Р от 10.06.2024; 66-229Р от 04.07.2024)</w:t>
      </w:r>
      <w:r w:rsidR="008623E6">
        <w:rPr>
          <w:rFonts w:ascii="Times New Roman" w:eastAsia="Calibri" w:hAnsi="Times New Roman" w:cs="Times New Roman"/>
          <w:sz w:val="28"/>
          <w:szCs w:val="28"/>
        </w:rPr>
        <w:t xml:space="preserve">, </w:t>
      </w:r>
      <w:r w:rsidR="00D31025">
        <w:rPr>
          <w:rFonts w:ascii="Times New Roman" w:eastAsia="Calibri" w:hAnsi="Times New Roman" w:cs="Times New Roman"/>
          <w:sz w:val="28"/>
          <w:szCs w:val="28"/>
        </w:rPr>
        <w:t>согласно которо</w:t>
      </w:r>
      <w:r w:rsidR="00BD4821">
        <w:rPr>
          <w:rFonts w:ascii="Times New Roman" w:eastAsia="Calibri" w:hAnsi="Times New Roman" w:cs="Times New Roman"/>
          <w:sz w:val="28"/>
          <w:szCs w:val="28"/>
        </w:rPr>
        <w:t>му</w:t>
      </w:r>
      <w:r w:rsidR="00D31025">
        <w:rPr>
          <w:rFonts w:ascii="Times New Roman" w:eastAsia="Calibri" w:hAnsi="Times New Roman" w:cs="Times New Roman"/>
          <w:sz w:val="28"/>
          <w:szCs w:val="28"/>
        </w:rPr>
        <w:t xml:space="preserve"> Главный специалист по управлению имуществом непосредственно подчиняется Заместителю главы поселка</w:t>
      </w:r>
      <w:r w:rsidR="00CC302C">
        <w:rPr>
          <w:rFonts w:ascii="Times New Roman" w:eastAsia="Calibri" w:hAnsi="Times New Roman" w:cs="Times New Roman"/>
          <w:sz w:val="28"/>
          <w:szCs w:val="28"/>
        </w:rPr>
        <w:t>.</w:t>
      </w:r>
    </w:p>
    <w:p w14:paraId="2AC9A3EB" w14:textId="460F4511" w:rsidR="00537C6D" w:rsidRDefault="00BD22C0" w:rsidP="009A59E4">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соответствии с разделом 2 Порядка (№163н от 10.10.2023г.) </w:t>
      </w:r>
      <w:r w:rsidR="00BD4821">
        <w:rPr>
          <w:rFonts w:ascii="Times New Roman" w:eastAsia="Calibri" w:hAnsi="Times New Roman" w:cs="Times New Roman"/>
          <w:sz w:val="28"/>
          <w:szCs w:val="28"/>
        </w:rPr>
        <w:t>Р</w:t>
      </w:r>
      <w:r>
        <w:rPr>
          <w:rFonts w:ascii="Times New Roman" w:eastAsia="Calibri" w:hAnsi="Times New Roman" w:cs="Times New Roman"/>
          <w:sz w:val="28"/>
          <w:szCs w:val="28"/>
        </w:rPr>
        <w:t>еестр состоит из 3 разделов. В раздел 1 вносятся сведения о недвижимом имуществе, в раздел 2 вносятся о движимом имуществе и об ином имуществе, в раздел 3 вносятся</w:t>
      </w:r>
      <w:r w:rsidR="00537C6D">
        <w:rPr>
          <w:rFonts w:ascii="Times New Roman" w:eastAsia="Calibri" w:hAnsi="Times New Roman" w:cs="Times New Roman"/>
          <w:sz w:val="28"/>
          <w:szCs w:val="28"/>
        </w:rPr>
        <w:t xml:space="preserve">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w:t>
      </w:r>
      <w:r w:rsidR="00537C6D">
        <w:rPr>
          <w:rFonts w:ascii="Times New Roman" w:eastAsia="Calibri" w:hAnsi="Times New Roman" w:cs="Times New Roman"/>
          <w:sz w:val="28"/>
          <w:szCs w:val="28"/>
        </w:rPr>
        <w:lastRenderedPageBreak/>
        <w:t>и иного имущества и лицах, обладающих правами на объекты учета и сведения о нем.</w:t>
      </w:r>
    </w:p>
    <w:p w14:paraId="5F6D5ED8" w14:textId="52D972F8" w:rsidR="00714094" w:rsidRDefault="00537C6D" w:rsidP="009A59E4">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раздел 1 вносятся сведения о недвижимом имуществе.</w:t>
      </w:r>
      <w:r w:rsidR="00714094">
        <w:rPr>
          <w:rFonts w:ascii="Times New Roman" w:eastAsia="Calibri" w:hAnsi="Times New Roman" w:cs="Times New Roman"/>
          <w:sz w:val="28"/>
          <w:szCs w:val="28"/>
        </w:rPr>
        <w:t xml:space="preserve"> В подраздел 1.1. вносятся сведения о земельных участках. В подраздел 1.2.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подраздел 1.3. вносятся сведения о помещениях, машино-местах и иных объектах, отнесенных законом к недвижимости. В подраздел 1.4. вносятся сведения о воздушных и морских судах</w:t>
      </w:r>
      <w:r w:rsidR="0080245F">
        <w:rPr>
          <w:rFonts w:ascii="Times New Roman" w:eastAsia="Calibri" w:hAnsi="Times New Roman" w:cs="Times New Roman"/>
          <w:sz w:val="28"/>
          <w:szCs w:val="28"/>
        </w:rPr>
        <w:t xml:space="preserve">, судах внутреннего плавания. </w:t>
      </w:r>
    </w:p>
    <w:p w14:paraId="54FF6606" w14:textId="63EA3384" w:rsidR="0080245F" w:rsidRDefault="0080245F" w:rsidP="009A59E4">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раздел 2 вносятся сведения о движимом и ином имуществе. В подраздел 2.1. </w:t>
      </w:r>
      <w:r w:rsidR="00367EA0">
        <w:rPr>
          <w:rFonts w:ascii="Times New Roman" w:eastAsia="Calibri" w:hAnsi="Times New Roman" w:cs="Times New Roman"/>
          <w:sz w:val="28"/>
          <w:szCs w:val="28"/>
        </w:rPr>
        <w:t xml:space="preserve">вносятся сведения об акциях. В подраздел 2.2. вносятся сведения о долях (вкладах) в уставных (складочных) капиталах хозяйственных обществ и товариществ. </w:t>
      </w:r>
      <w:r w:rsidR="000E476E">
        <w:rPr>
          <w:rFonts w:ascii="Times New Roman" w:eastAsia="Calibri" w:hAnsi="Times New Roman" w:cs="Times New Roman"/>
          <w:sz w:val="28"/>
          <w:szCs w:val="28"/>
        </w:rPr>
        <w:t xml:space="preserve">В подраздел 2.3.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подраздел 2.4. вносятся сведения </w:t>
      </w:r>
      <w:r w:rsidR="00136E14">
        <w:rPr>
          <w:rFonts w:ascii="Times New Roman" w:eastAsia="Calibri" w:hAnsi="Times New Roman" w:cs="Times New Roman"/>
          <w:sz w:val="28"/>
          <w:szCs w:val="28"/>
        </w:rPr>
        <w:t>о</w:t>
      </w:r>
      <w:r w:rsidR="000E476E">
        <w:rPr>
          <w:rFonts w:ascii="Times New Roman" w:eastAsia="Calibri" w:hAnsi="Times New Roman" w:cs="Times New Roman"/>
          <w:sz w:val="28"/>
          <w:szCs w:val="28"/>
        </w:rPr>
        <w:t xml:space="preserve"> долях в праве общей долевой собственности на объекты недвижимого и (или) движимого имущества.</w:t>
      </w:r>
    </w:p>
    <w:p w14:paraId="16D2AD6D" w14:textId="0BC00883" w:rsidR="003B4602" w:rsidRDefault="003B4602" w:rsidP="009A59E4">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раздел 3 вносятся сведения о лицах, обладающих правами на муниципальное имущество и сведениями о нем.</w:t>
      </w:r>
    </w:p>
    <w:p w14:paraId="3786A4CF" w14:textId="3CA9E95D" w:rsidR="00BD22C0" w:rsidRDefault="00BD22C0" w:rsidP="009A59E4">
      <w:pPr>
        <w:tabs>
          <w:tab w:val="left" w:pos="0"/>
        </w:tabs>
        <w:spacing w:after="0" w:line="240" w:lineRule="auto"/>
        <w:ind w:firstLine="709"/>
        <w:jc w:val="both"/>
        <w:rPr>
          <w:rFonts w:ascii="Times New Roman" w:eastAsia="Calibri" w:hAnsi="Times New Roman" w:cs="Times New Roman"/>
          <w:sz w:val="28"/>
          <w:szCs w:val="28"/>
        </w:rPr>
      </w:pPr>
    </w:p>
    <w:p w14:paraId="276E3EC6" w14:textId="487AD0B5" w:rsidR="00CC302C" w:rsidRDefault="000F439B" w:rsidP="004C0BAB">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нарушение части 5 статьи 51 ФЗ о местном самоуправлении, Порядка (№163н от 10.10.2023г.)</w:t>
      </w:r>
      <w:r w:rsidR="00CE65FF">
        <w:rPr>
          <w:rFonts w:ascii="Times New Roman" w:eastAsia="Calibri" w:hAnsi="Times New Roman" w:cs="Times New Roman"/>
          <w:sz w:val="28"/>
          <w:szCs w:val="28"/>
        </w:rPr>
        <w:t xml:space="preserve">, регламентирующего вопросы ведения </w:t>
      </w:r>
      <w:r w:rsidR="00BD4821">
        <w:rPr>
          <w:rFonts w:ascii="Times New Roman" w:eastAsia="Calibri" w:hAnsi="Times New Roman" w:cs="Times New Roman"/>
          <w:sz w:val="28"/>
          <w:szCs w:val="28"/>
        </w:rPr>
        <w:t>Р</w:t>
      </w:r>
      <w:r w:rsidR="00CE65FF">
        <w:rPr>
          <w:rFonts w:ascii="Times New Roman" w:eastAsia="Calibri" w:hAnsi="Times New Roman" w:cs="Times New Roman"/>
          <w:sz w:val="28"/>
          <w:szCs w:val="28"/>
        </w:rPr>
        <w:t xml:space="preserve">еестра муниципального имущества, порядок ведения </w:t>
      </w:r>
      <w:r w:rsidR="00BD4821">
        <w:rPr>
          <w:rFonts w:ascii="Times New Roman" w:eastAsia="Calibri" w:hAnsi="Times New Roman" w:cs="Times New Roman"/>
          <w:sz w:val="28"/>
          <w:szCs w:val="28"/>
        </w:rPr>
        <w:t>Р</w:t>
      </w:r>
      <w:r w:rsidR="00CE65FF">
        <w:rPr>
          <w:rFonts w:ascii="Times New Roman" w:eastAsia="Calibri" w:hAnsi="Times New Roman" w:cs="Times New Roman"/>
          <w:sz w:val="28"/>
          <w:szCs w:val="28"/>
        </w:rPr>
        <w:t>еестра муниципального имущества администрацией поселка Кедровый не соблюдается:</w:t>
      </w:r>
    </w:p>
    <w:p w14:paraId="15BDD8C8" w14:textId="724BB9D0" w:rsidR="00CE65FF" w:rsidRDefault="00CE65FF" w:rsidP="004C0BAB">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72A78">
        <w:rPr>
          <w:rFonts w:ascii="Times New Roman" w:eastAsia="Calibri" w:hAnsi="Times New Roman" w:cs="Times New Roman"/>
          <w:sz w:val="28"/>
          <w:szCs w:val="28"/>
        </w:rPr>
        <w:t>Р</w:t>
      </w:r>
      <w:r>
        <w:rPr>
          <w:rFonts w:ascii="Times New Roman" w:eastAsia="Calibri" w:hAnsi="Times New Roman" w:cs="Times New Roman"/>
          <w:sz w:val="28"/>
          <w:szCs w:val="28"/>
        </w:rPr>
        <w:t xml:space="preserve">еестр муниципального имущества </w:t>
      </w:r>
      <w:r w:rsidR="00BA1BB8">
        <w:rPr>
          <w:rFonts w:ascii="Times New Roman" w:eastAsia="Calibri" w:hAnsi="Times New Roman" w:cs="Times New Roman"/>
          <w:sz w:val="28"/>
          <w:szCs w:val="28"/>
        </w:rPr>
        <w:t>поселка Кедровый ведется в форме, установленной «Порядком ведения органами местного самоуправления реестров муниципального имущества» (приказ Минэкономразвития России от 30.08.2011 №424</w:t>
      </w:r>
      <w:r w:rsidR="00272A78">
        <w:rPr>
          <w:rFonts w:ascii="Times New Roman" w:eastAsia="Calibri" w:hAnsi="Times New Roman" w:cs="Times New Roman"/>
          <w:sz w:val="28"/>
          <w:szCs w:val="28"/>
        </w:rPr>
        <w:t xml:space="preserve"> (утратил силу 17.02.2024г.)</w:t>
      </w:r>
      <w:r w:rsidR="00BA1BB8">
        <w:rPr>
          <w:rFonts w:ascii="Times New Roman" w:eastAsia="Calibri" w:hAnsi="Times New Roman" w:cs="Times New Roman"/>
          <w:sz w:val="28"/>
          <w:szCs w:val="28"/>
        </w:rPr>
        <w:t>);</w:t>
      </w:r>
    </w:p>
    <w:p w14:paraId="0D11C61D" w14:textId="4351BF36" w:rsidR="00BA1BB8" w:rsidRDefault="00BA1BB8" w:rsidP="004C0BAB">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наименование сведений </w:t>
      </w:r>
      <w:r w:rsidR="004D40CC">
        <w:rPr>
          <w:rFonts w:ascii="Times New Roman" w:eastAsia="Calibri" w:hAnsi="Times New Roman" w:cs="Times New Roman"/>
          <w:sz w:val="28"/>
          <w:szCs w:val="28"/>
        </w:rPr>
        <w:t xml:space="preserve">о муниципальном имуществе в подразделах </w:t>
      </w:r>
      <w:r w:rsidR="00500ED2">
        <w:rPr>
          <w:rFonts w:ascii="Times New Roman" w:eastAsia="Calibri" w:hAnsi="Times New Roman" w:cs="Times New Roman"/>
          <w:sz w:val="28"/>
          <w:szCs w:val="28"/>
        </w:rPr>
        <w:t>Р</w:t>
      </w:r>
      <w:r w:rsidR="004D40CC">
        <w:rPr>
          <w:rFonts w:ascii="Times New Roman" w:eastAsia="Calibri" w:hAnsi="Times New Roman" w:cs="Times New Roman"/>
          <w:sz w:val="28"/>
          <w:szCs w:val="28"/>
        </w:rPr>
        <w:t xml:space="preserve">еестра не соответствуют </w:t>
      </w:r>
      <w:bookmarkStart w:id="2" w:name="_Hlk176357946"/>
      <w:r w:rsidR="004D40CC">
        <w:rPr>
          <w:rFonts w:ascii="Times New Roman" w:eastAsia="Calibri" w:hAnsi="Times New Roman" w:cs="Times New Roman"/>
          <w:sz w:val="28"/>
          <w:szCs w:val="28"/>
        </w:rPr>
        <w:t>Порядку (№163н от 10.10.2023г.)</w:t>
      </w:r>
      <w:bookmarkEnd w:id="2"/>
      <w:r w:rsidR="004D40CC">
        <w:rPr>
          <w:rFonts w:ascii="Times New Roman" w:eastAsia="Calibri" w:hAnsi="Times New Roman" w:cs="Times New Roman"/>
          <w:sz w:val="28"/>
          <w:szCs w:val="28"/>
        </w:rPr>
        <w:t>;</w:t>
      </w:r>
    </w:p>
    <w:p w14:paraId="003E79E9" w14:textId="58772631" w:rsidR="0099090E" w:rsidRDefault="004D40CC" w:rsidP="004C0BAB">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отсутствует</w:t>
      </w:r>
      <w:r w:rsidR="00942CD9">
        <w:rPr>
          <w:rFonts w:ascii="Times New Roman" w:eastAsia="Calibri" w:hAnsi="Times New Roman" w:cs="Times New Roman"/>
          <w:sz w:val="28"/>
          <w:szCs w:val="28"/>
        </w:rPr>
        <w:t xml:space="preserve">, предусмотренная </w:t>
      </w:r>
      <w:r w:rsidR="00500ED2">
        <w:rPr>
          <w:rFonts w:ascii="Times New Roman" w:eastAsia="Calibri" w:hAnsi="Times New Roman" w:cs="Times New Roman"/>
          <w:sz w:val="28"/>
          <w:szCs w:val="28"/>
        </w:rPr>
        <w:t>П</w:t>
      </w:r>
      <w:r w:rsidR="00942CD9">
        <w:rPr>
          <w:rFonts w:ascii="Times New Roman" w:eastAsia="Calibri" w:hAnsi="Times New Roman" w:cs="Times New Roman"/>
          <w:sz w:val="28"/>
          <w:szCs w:val="28"/>
        </w:rPr>
        <w:t xml:space="preserve">орядком (№163н от 10.10.2023г.) информация о значительном количестве объектов (кадастровые номера, площадь, дата возникновения права, кадастровая стоимость, балансовая стоимость, </w:t>
      </w:r>
      <w:r w:rsidR="0099090E">
        <w:rPr>
          <w:rFonts w:ascii="Times New Roman" w:eastAsia="Calibri" w:hAnsi="Times New Roman" w:cs="Times New Roman"/>
          <w:sz w:val="28"/>
          <w:szCs w:val="28"/>
        </w:rPr>
        <w:t>год выпуска, гос. номер).</w:t>
      </w:r>
    </w:p>
    <w:p w14:paraId="1D02C656" w14:textId="6E00FA2B" w:rsidR="00F24462" w:rsidRDefault="00F24462" w:rsidP="004C0BAB">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Реестре нет итоговых сумм в разделах, что делает невозможным отслеживание соответствия данных Реестра с данными бухгалтерского учета.</w:t>
      </w:r>
    </w:p>
    <w:p w14:paraId="6305EB1B" w14:textId="368A31B1" w:rsidR="006F5DB4" w:rsidRPr="006F5DB4" w:rsidRDefault="006F5DB4" w:rsidP="004C0BAB">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пунктом 9 раздела 1 Порядка (№163н от 10.10.2023г.)</w:t>
      </w:r>
      <w:r w:rsidR="00447BC1">
        <w:rPr>
          <w:rFonts w:ascii="Times New Roman" w:eastAsia="Calibri" w:hAnsi="Times New Roman" w:cs="Times New Roman"/>
          <w:sz w:val="28"/>
          <w:szCs w:val="28"/>
        </w:rPr>
        <w:t xml:space="preserve"> в</w:t>
      </w:r>
      <w:r w:rsidRPr="006F5DB4">
        <w:rPr>
          <w:rFonts w:ascii="Times New Roman" w:hAnsi="Times New Roman" w:cs="Times New Roman"/>
          <w:color w:val="22272F"/>
          <w:sz w:val="28"/>
          <w:szCs w:val="28"/>
          <w:shd w:val="clear" w:color="auto" w:fill="FFFFFF"/>
        </w:rPr>
        <w:t xml:space="preserve">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w:t>
      </w:r>
      <w:r w:rsidRPr="006F5DB4">
        <w:rPr>
          <w:rFonts w:ascii="Times New Roman" w:hAnsi="Times New Roman" w:cs="Times New Roman"/>
          <w:color w:val="22272F"/>
          <w:sz w:val="28"/>
          <w:szCs w:val="28"/>
          <w:shd w:val="clear" w:color="auto" w:fill="FFFFFF"/>
        </w:rPr>
        <w:lastRenderedPageBreak/>
        <w:t>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186D3B6B" w14:textId="6EA126B2" w:rsidR="00F24462" w:rsidRDefault="00447BC1" w:rsidP="004C0BAB">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Вместе с тем, </w:t>
      </w:r>
      <w:r w:rsidRPr="006F5DB4">
        <w:rPr>
          <w:rFonts w:ascii="Times New Roman" w:hAnsi="Times New Roman" w:cs="Times New Roman"/>
          <w:color w:val="22272F"/>
          <w:sz w:val="28"/>
          <w:szCs w:val="28"/>
          <w:shd w:val="clear" w:color="auto" w:fill="FFFFFF"/>
        </w:rPr>
        <w:t>имуществ</w:t>
      </w:r>
      <w:r w:rsidR="008F118D">
        <w:rPr>
          <w:rFonts w:ascii="Times New Roman" w:hAnsi="Times New Roman" w:cs="Times New Roman"/>
          <w:color w:val="22272F"/>
          <w:sz w:val="28"/>
          <w:szCs w:val="28"/>
          <w:shd w:val="clear" w:color="auto" w:fill="FFFFFF"/>
        </w:rPr>
        <w:t>о</w:t>
      </w:r>
      <w:r w:rsidRPr="006F5DB4">
        <w:rPr>
          <w:rFonts w:ascii="Times New Roman" w:hAnsi="Times New Roman" w:cs="Times New Roman"/>
          <w:color w:val="22272F"/>
          <w:sz w:val="28"/>
          <w:szCs w:val="28"/>
          <w:shd w:val="clear" w:color="auto" w:fill="FFFFFF"/>
        </w:rPr>
        <w:t>, принадлежаще</w:t>
      </w:r>
      <w:r w:rsidR="008F118D">
        <w:rPr>
          <w:rFonts w:ascii="Times New Roman" w:hAnsi="Times New Roman" w:cs="Times New Roman"/>
          <w:color w:val="22272F"/>
          <w:sz w:val="28"/>
          <w:szCs w:val="28"/>
          <w:shd w:val="clear" w:color="auto" w:fill="FFFFFF"/>
        </w:rPr>
        <w:t>е</w:t>
      </w:r>
      <w:r w:rsidRPr="006F5DB4">
        <w:rPr>
          <w:rFonts w:ascii="Times New Roman" w:hAnsi="Times New Roman" w:cs="Times New Roman"/>
          <w:color w:val="22272F"/>
          <w:sz w:val="28"/>
          <w:szCs w:val="28"/>
          <w:shd w:val="clear" w:color="auto" w:fill="FFFFFF"/>
        </w:rPr>
        <w:t xml:space="preserve"> на вещном праве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w:t>
      </w:r>
      <w:r w:rsidRPr="000F2DEC">
        <w:rPr>
          <w:rFonts w:ascii="Times New Roman" w:hAnsi="Times New Roman" w:cs="Times New Roman"/>
          <w:color w:val="22272F"/>
          <w:sz w:val="28"/>
          <w:szCs w:val="28"/>
        </w:rPr>
        <w:t>принадлежит на вещном праве или в силу закона</w:t>
      </w:r>
      <w:r w:rsidR="008F118D" w:rsidRPr="000F2DEC">
        <w:rPr>
          <w:rFonts w:ascii="Times New Roman" w:hAnsi="Times New Roman" w:cs="Times New Roman"/>
          <w:color w:val="22272F"/>
          <w:sz w:val="28"/>
          <w:szCs w:val="28"/>
        </w:rPr>
        <w:t xml:space="preserve"> </w:t>
      </w:r>
      <w:r w:rsidR="008F118D">
        <w:rPr>
          <w:rFonts w:ascii="Times New Roman" w:hAnsi="Times New Roman" w:cs="Times New Roman"/>
          <w:color w:val="22272F"/>
          <w:sz w:val="28"/>
          <w:szCs w:val="28"/>
          <w:shd w:val="clear" w:color="auto" w:fill="FFFFFF"/>
        </w:rPr>
        <w:t xml:space="preserve">в Реестре муниципального имущества </w:t>
      </w:r>
      <w:r>
        <w:rPr>
          <w:rFonts w:ascii="Times New Roman" w:eastAsia="Calibri" w:hAnsi="Times New Roman" w:cs="Times New Roman"/>
          <w:sz w:val="28"/>
          <w:szCs w:val="28"/>
        </w:rPr>
        <w:t>не учтено</w:t>
      </w:r>
      <w:r w:rsidR="008F118D">
        <w:rPr>
          <w:rFonts w:ascii="Times New Roman" w:eastAsia="Calibri" w:hAnsi="Times New Roman" w:cs="Times New Roman"/>
          <w:sz w:val="28"/>
          <w:szCs w:val="28"/>
        </w:rPr>
        <w:t>.</w:t>
      </w:r>
    </w:p>
    <w:p w14:paraId="61822ABB" w14:textId="37F7D2FB" w:rsidR="008F118D" w:rsidRDefault="00A6744F" w:rsidP="004C0BAB">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Некоторые земельные участки,</w:t>
      </w:r>
      <w:r w:rsidR="0043061B">
        <w:rPr>
          <w:rFonts w:ascii="Times New Roman" w:eastAsia="Calibri" w:hAnsi="Times New Roman" w:cs="Times New Roman"/>
          <w:sz w:val="28"/>
          <w:szCs w:val="28"/>
        </w:rPr>
        <w:t xml:space="preserve"> на которых расположены нежилые здания, помещения, сооружения</w:t>
      </w:r>
      <w:r>
        <w:rPr>
          <w:rFonts w:ascii="Times New Roman" w:eastAsia="Calibri" w:hAnsi="Times New Roman" w:cs="Times New Roman"/>
          <w:sz w:val="28"/>
          <w:szCs w:val="28"/>
        </w:rPr>
        <w:t xml:space="preserve"> (</w:t>
      </w:r>
      <w:r w:rsidR="008F49DD">
        <w:rPr>
          <w:rFonts w:ascii="Times New Roman" w:eastAsia="Calibri" w:hAnsi="Times New Roman" w:cs="Times New Roman"/>
          <w:sz w:val="28"/>
          <w:szCs w:val="28"/>
        </w:rPr>
        <w:t xml:space="preserve">учтенные в </w:t>
      </w:r>
      <w:r>
        <w:rPr>
          <w:rFonts w:ascii="Times New Roman" w:eastAsia="Calibri" w:hAnsi="Times New Roman" w:cs="Times New Roman"/>
          <w:sz w:val="28"/>
          <w:szCs w:val="28"/>
        </w:rPr>
        <w:t>подраздел</w:t>
      </w:r>
      <w:r w:rsidR="008F49DD">
        <w:rPr>
          <w:rFonts w:ascii="Times New Roman" w:eastAsia="Calibri" w:hAnsi="Times New Roman" w:cs="Times New Roman"/>
          <w:sz w:val="28"/>
          <w:szCs w:val="28"/>
        </w:rPr>
        <w:t>е 2 раздела 1 Реестра муниципального имущества) не учтены в подразделе 3 (земельные участки) раздела 1 Реестра муниципального имущества.</w:t>
      </w:r>
    </w:p>
    <w:p w14:paraId="071BA81F" w14:textId="1D1EEC44" w:rsidR="000D3529" w:rsidRDefault="000D3529" w:rsidP="0094616C">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Пунктом 2 Постановления администрации поселка Кедровый Красноярского края от 16.03.2020 №102-п «Об утверждении Порядка ведения реестров муниципального имущества городского округа поселка Кедровый Красноярского края» утверждена структура реестрового номера муниципального имущества.</w:t>
      </w:r>
    </w:p>
    <w:p w14:paraId="465AAECA" w14:textId="2BDA1019" w:rsidR="0094616C" w:rsidRDefault="0094616C" w:rsidP="0094616C">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Вместе с тем, администрация поселка Кедровый, реестровые номера (структура которых утверждена Постановлением от 16.03.2020 №102-п) объектам имущества не присваи</w:t>
      </w:r>
      <w:r w:rsidR="00767DEB">
        <w:rPr>
          <w:rFonts w:ascii="Times New Roman" w:eastAsia="Calibri" w:hAnsi="Times New Roman" w:cs="Times New Roman"/>
          <w:sz w:val="28"/>
          <w:szCs w:val="28"/>
        </w:rPr>
        <w:t>вает</w:t>
      </w:r>
      <w:r>
        <w:rPr>
          <w:rFonts w:ascii="Times New Roman" w:eastAsia="Calibri" w:hAnsi="Times New Roman" w:cs="Times New Roman"/>
          <w:sz w:val="28"/>
          <w:szCs w:val="28"/>
        </w:rPr>
        <w:t>.</w:t>
      </w:r>
      <w:r w:rsidR="00767DEB">
        <w:rPr>
          <w:rFonts w:ascii="Times New Roman" w:eastAsia="Calibri" w:hAnsi="Times New Roman" w:cs="Times New Roman"/>
          <w:sz w:val="28"/>
          <w:szCs w:val="28"/>
        </w:rPr>
        <w:t xml:space="preserve"> </w:t>
      </w:r>
    </w:p>
    <w:p w14:paraId="3271D11A" w14:textId="77777777" w:rsidR="007B6BF3" w:rsidRDefault="007B6BF3" w:rsidP="004C0BAB">
      <w:pPr>
        <w:tabs>
          <w:tab w:val="left" w:pos="0"/>
        </w:tabs>
        <w:spacing w:after="0" w:line="240" w:lineRule="auto"/>
        <w:ind w:firstLine="709"/>
        <w:jc w:val="both"/>
        <w:rPr>
          <w:rFonts w:ascii="Times New Roman" w:eastAsia="Calibri" w:hAnsi="Times New Roman" w:cs="Times New Roman"/>
          <w:sz w:val="28"/>
          <w:szCs w:val="28"/>
        </w:rPr>
      </w:pPr>
    </w:p>
    <w:p w14:paraId="27CC37E5" w14:textId="1C20D400" w:rsidR="003A1846" w:rsidRDefault="003A1846" w:rsidP="004C0BAB">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w:t>
      </w:r>
      <w:r w:rsidR="00820D05">
        <w:rPr>
          <w:rFonts w:ascii="Times New Roman" w:eastAsia="Calibri" w:hAnsi="Times New Roman" w:cs="Times New Roman"/>
          <w:sz w:val="28"/>
          <w:szCs w:val="28"/>
        </w:rPr>
        <w:t xml:space="preserve">выборочной </w:t>
      </w:r>
      <w:r>
        <w:rPr>
          <w:rFonts w:ascii="Times New Roman" w:eastAsia="Calibri" w:hAnsi="Times New Roman" w:cs="Times New Roman"/>
          <w:sz w:val="28"/>
          <w:szCs w:val="28"/>
        </w:rPr>
        <w:t xml:space="preserve">сверке Реестра муниципального имущества с данными Федеральной службы государственной регистрации, кадастра и картографии (Росреестр - </w:t>
      </w:r>
      <w:hyperlink r:id="rId8" w:history="1">
        <w:r w:rsidRPr="003A1846">
          <w:rPr>
            <w:rStyle w:val="a4"/>
            <w:rFonts w:ascii="Times New Roman" w:eastAsia="Calibri" w:hAnsi="Times New Roman" w:cs="Times New Roman"/>
            <w:sz w:val="28"/>
            <w:szCs w:val="28"/>
            <w:u w:val="none"/>
          </w:rPr>
          <w:t>https://rosreestr.gov.ru/about/</w:t>
        </w:r>
      </w:hyperlink>
      <w:r>
        <w:rPr>
          <w:rFonts w:ascii="Times New Roman" w:eastAsia="Calibri" w:hAnsi="Times New Roman" w:cs="Times New Roman"/>
          <w:sz w:val="28"/>
          <w:szCs w:val="28"/>
        </w:rPr>
        <w:t>) выявле</w:t>
      </w:r>
      <w:r w:rsidR="00255A76">
        <w:rPr>
          <w:rFonts w:ascii="Times New Roman" w:eastAsia="Calibri" w:hAnsi="Times New Roman" w:cs="Times New Roman"/>
          <w:sz w:val="28"/>
          <w:szCs w:val="28"/>
        </w:rPr>
        <w:t>но:</w:t>
      </w:r>
    </w:p>
    <w:p w14:paraId="461B9780" w14:textId="536FA8C3" w:rsidR="0010352D" w:rsidRDefault="0010352D" w:rsidP="004C0BAB">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3A1846">
        <w:rPr>
          <w:rFonts w:ascii="Times New Roman" w:eastAsia="Calibri" w:hAnsi="Times New Roman" w:cs="Times New Roman"/>
          <w:sz w:val="28"/>
          <w:szCs w:val="28"/>
        </w:rPr>
        <w:t xml:space="preserve"> подразделе 1 Раздела 1 </w:t>
      </w:r>
      <w:r w:rsidR="00255A76">
        <w:rPr>
          <w:rFonts w:ascii="Times New Roman" w:eastAsia="Calibri" w:hAnsi="Times New Roman" w:cs="Times New Roman"/>
          <w:sz w:val="28"/>
          <w:szCs w:val="28"/>
        </w:rPr>
        <w:t>«Жилые помещения»</w:t>
      </w:r>
      <w:r>
        <w:rPr>
          <w:rFonts w:ascii="Times New Roman" w:eastAsia="Calibri" w:hAnsi="Times New Roman" w:cs="Times New Roman"/>
          <w:sz w:val="28"/>
          <w:szCs w:val="28"/>
        </w:rPr>
        <w:t>:</w:t>
      </w:r>
    </w:p>
    <w:p w14:paraId="520FD3A7" w14:textId="2B8FE297" w:rsidR="00255A76" w:rsidRDefault="0010352D" w:rsidP="004C0BAB">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255A76">
        <w:rPr>
          <w:rFonts w:ascii="Times New Roman" w:eastAsia="Calibri" w:hAnsi="Times New Roman" w:cs="Times New Roman"/>
          <w:sz w:val="28"/>
          <w:szCs w:val="28"/>
        </w:rPr>
        <w:t xml:space="preserve"> </w:t>
      </w:r>
      <w:r w:rsidR="0079621D">
        <w:rPr>
          <w:rFonts w:ascii="Times New Roman" w:eastAsia="Calibri" w:hAnsi="Times New Roman" w:cs="Times New Roman"/>
          <w:sz w:val="28"/>
          <w:szCs w:val="28"/>
        </w:rPr>
        <w:t xml:space="preserve">числится </w:t>
      </w:r>
      <w:r w:rsidR="00255A76">
        <w:rPr>
          <w:rFonts w:ascii="Times New Roman" w:eastAsia="Calibri" w:hAnsi="Times New Roman" w:cs="Times New Roman"/>
          <w:sz w:val="28"/>
          <w:szCs w:val="28"/>
        </w:rPr>
        <w:t xml:space="preserve">объект </w:t>
      </w:r>
      <w:r w:rsidR="00D90AF4">
        <w:rPr>
          <w:rFonts w:ascii="Times New Roman" w:eastAsia="Calibri" w:hAnsi="Times New Roman" w:cs="Times New Roman"/>
          <w:sz w:val="28"/>
          <w:szCs w:val="28"/>
        </w:rPr>
        <w:t>– Квартира (г. Енисейск, ул. Баландина</w:t>
      </w:r>
      <w:r w:rsidR="0079621D">
        <w:rPr>
          <w:rFonts w:ascii="Times New Roman" w:eastAsia="Calibri" w:hAnsi="Times New Roman" w:cs="Times New Roman"/>
          <w:sz w:val="28"/>
          <w:szCs w:val="28"/>
        </w:rPr>
        <w:t>, д. 4 кв. 3 кадастровый номер 24:47:0010295:86). Согласно данным Росреестра данный объект находится в государственной собственности субъекта РФ, при этом имеется ограничения и обременение объекта недвижимости (запрещение регистрации №24:47:0010295:86-24/116/2022-3 от 25.04.2022);</w:t>
      </w:r>
    </w:p>
    <w:p w14:paraId="57777E18" w14:textId="563F0D3E" w:rsidR="0079621D" w:rsidRDefault="0079621D" w:rsidP="004C0BAB">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20D05">
        <w:rPr>
          <w:rFonts w:ascii="Times New Roman" w:eastAsia="Calibri" w:hAnsi="Times New Roman" w:cs="Times New Roman"/>
          <w:sz w:val="28"/>
          <w:szCs w:val="28"/>
        </w:rPr>
        <w:t xml:space="preserve">в Росреестре объектам (ул. Гвардейская д. 2 кв. 14; ул. Мира д. 5 кв. 28, 43, 65, 66, 68, 69, 71, 76) присвоен статус – Погашено (в Реестре муниципального имущества данным объектам </w:t>
      </w:r>
      <w:r w:rsidR="004E4870">
        <w:rPr>
          <w:rFonts w:ascii="Times New Roman" w:eastAsia="Calibri" w:hAnsi="Times New Roman" w:cs="Times New Roman"/>
          <w:sz w:val="28"/>
          <w:szCs w:val="28"/>
        </w:rPr>
        <w:t>присвоены неактуальные кадастровые номера);</w:t>
      </w:r>
    </w:p>
    <w:p w14:paraId="4BEBE8C0" w14:textId="66195E88" w:rsidR="004E4870" w:rsidRDefault="004E4870" w:rsidP="004C0BAB">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w:t>
      </w:r>
      <w:r w:rsidR="00267D09">
        <w:rPr>
          <w:rFonts w:ascii="Times New Roman" w:eastAsia="Calibri" w:hAnsi="Times New Roman" w:cs="Times New Roman"/>
          <w:sz w:val="28"/>
          <w:szCs w:val="28"/>
        </w:rPr>
        <w:t>Росреестре следующие объекты с кадастровыми номерами</w:t>
      </w:r>
      <w:r w:rsidR="0082114E">
        <w:rPr>
          <w:rFonts w:ascii="Times New Roman" w:eastAsia="Calibri" w:hAnsi="Times New Roman" w:cs="Times New Roman"/>
          <w:sz w:val="28"/>
          <w:szCs w:val="28"/>
        </w:rPr>
        <w:t xml:space="preserve">: </w:t>
      </w:r>
      <w:bookmarkStart w:id="3" w:name="_Hlk176957764"/>
      <w:r w:rsidR="0082114E">
        <w:rPr>
          <w:rFonts w:ascii="Times New Roman" w:eastAsia="Calibri" w:hAnsi="Times New Roman" w:cs="Times New Roman"/>
          <w:sz w:val="28"/>
          <w:szCs w:val="28"/>
        </w:rPr>
        <w:t>24:60:0000006:606</w:t>
      </w:r>
      <w:bookmarkEnd w:id="3"/>
      <w:r w:rsidR="0082114E">
        <w:rPr>
          <w:rFonts w:ascii="Times New Roman" w:eastAsia="Calibri" w:hAnsi="Times New Roman" w:cs="Times New Roman"/>
          <w:sz w:val="28"/>
          <w:szCs w:val="28"/>
        </w:rPr>
        <w:t xml:space="preserve"> с 02.08.2024г.; 24:60:0000006:532 с </w:t>
      </w:r>
      <w:r w:rsidR="00452109">
        <w:rPr>
          <w:rFonts w:ascii="Times New Roman" w:eastAsia="Calibri" w:hAnsi="Times New Roman" w:cs="Times New Roman"/>
          <w:sz w:val="28"/>
          <w:szCs w:val="28"/>
        </w:rPr>
        <w:t>03.09.2024г.</w:t>
      </w:r>
      <w:r w:rsidR="0082114E">
        <w:rPr>
          <w:rFonts w:ascii="Times New Roman" w:eastAsia="Calibri" w:hAnsi="Times New Roman" w:cs="Times New Roman"/>
          <w:sz w:val="28"/>
          <w:szCs w:val="28"/>
        </w:rPr>
        <w:t>;</w:t>
      </w:r>
      <w:r w:rsidR="0082114E" w:rsidRPr="0082114E">
        <w:rPr>
          <w:rFonts w:ascii="Times New Roman" w:eastAsia="Calibri" w:hAnsi="Times New Roman" w:cs="Times New Roman"/>
          <w:sz w:val="28"/>
          <w:szCs w:val="28"/>
        </w:rPr>
        <w:t xml:space="preserve"> </w:t>
      </w:r>
      <w:r w:rsidR="0082114E">
        <w:rPr>
          <w:rFonts w:ascii="Times New Roman" w:eastAsia="Calibri" w:hAnsi="Times New Roman" w:cs="Times New Roman"/>
          <w:sz w:val="28"/>
          <w:szCs w:val="28"/>
        </w:rPr>
        <w:lastRenderedPageBreak/>
        <w:t>24:60:0000006:228</w:t>
      </w:r>
      <w:r w:rsidR="00452109">
        <w:rPr>
          <w:rFonts w:ascii="Times New Roman" w:eastAsia="Calibri" w:hAnsi="Times New Roman" w:cs="Times New Roman"/>
          <w:sz w:val="28"/>
          <w:szCs w:val="28"/>
        </w:rPr>
        <w:t xml:space="preserve"> с 03.09.2024г.</w:t>
      </w:r>
      <w:r w:rsidR="0082114E">
        <w:rPr>
          <w:rFonts w:ascii="Times New Roman" w:eastAsia="Calibri" w:hAnsi="Times New Roman" w:cs="Times New Roman"/>
          <w:sz w:val="28"/>
          <w:szCs w:val="28"/>
        </w:rPr>
        <w:t>;</w:t>
      </w:r>
      <w:r w:rsidR="0082114E" w:rsidRPr="0082114E">
        <w:rPr>
          <w:rFonts w:ascii="Times New Roman" w:eastAsia="Calibri" w:hAnsi="Times New Roman" w:cs="Times New Roman"/>
          <w:sz w:val="28"/>
          <w:szCs w:val="28"/>
        </w:rPr>
        <w:t xml:space="preserve"> </w:t>
      </w:r>
      <w:r w:rsidR="0082114E">
        <w:rPr>
          <w:rFonts w:ascii="Times New Roman" w:eastAsia="Calibri" w:hAnsi="Times New Roman" w:cs="Times New Roman"/>
          <w:sz w:val="28"/>
          <w:szCs w:val="28"/>
        </w:rPr>
        <w:t>24:11:0000000:12062</w:t>
      </w:r>
      <w:r w:rsidR="00452109">
        <w:rPr>
          <w:rFonts w:ascii="Times New Roman" w:eastAsia="Calibri" w:hAnsi="Times New Roman" w:cs="Times New Roman"/>
          <w:sz w:val="28"/>
          <w:szCs w:val="28"/>
        </w:rPr>
        <w:t xml:space="preserve"> с 06.08.2024г.</w:t>
      </w:r>
      <w:r w:rsidR="00267D09">
        <w:rPr>
          <w:rFonts w:ascii="Times New Roman" w:eastAsia="Calibri" w:hAnsi="Times New Roman" w:cs="Times New Roman"/>
          <w:sz w:val="28"/>
          <w:szCs w:val="28"/>
        </w:rPr>
        <w:t xml:space="preserve"> находятся в частной собственности</w:t>
      </w:r>
      <w:r w:rsidR="0082114E">
        <w:rPr>
          <w:rFonts w:ascii="Times New Roman" w:eastAsia="Calibri" w:hAnsi="Times New Roman" w:cs="Times New Roman"/>
          <w:sz w:val="28"/>
          <w:szCs w:val="28"/>
        </w:rPr>
        <w:t>;</w:t>
      </w:r>
      <w:r w:rsidR="00267D09">
        <w:rPr>
          <w:rFonts w:ascii="Times New Roman" w:eastAsia="Calibri" w:hAnsi="Times New Roman" w:cs="Times New Roman"/>
          <w:sz w:val="28"/>
          <w:szCs w:val="28"/>
        </w:rPr>
        <w:t xml:space="preserve"> </w:t>
      </w:r>
    </w:p>
    <w:p w14:paraId="021B41EF" w14:textId="0F3EE34A" w:rsidR="00452109" w:rsidRPr="0079621D" w:rsidRDefault="00452109" w:rsidP="004C0BAB">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42493">
        <w:rPr>
          <w:rFonts w:ascii="Times New Roman" w:eastAsia="Calibri" w:hAnsi="Times New Roman" w:cs="Times New Roman"/>
          <w:sz w:val="28"/>
          <w:szCs w:val="28"/>
        </w:rPr>
        <w:t xml:space="preserve">разница </w:t>
      </w:r>
      <w:r>
        <w:rPr>
          <w:rFonts w:ascii="Times New Roman" w:eastAsia="Calibri" w:hAnsi="Times New Roman" w:cs="Times New Roman"/>
          <w:sz w:val="28"/>
          <w:szCs w:val="28"/>
        </w:rPr>
        <w:t>кадастров</w:t>
      </w:r>
      <w:r w:rsidR="00C42493">
        <w:rPr>
          <w:rFonts w:ascii="Times New Roman" w:eastAsia="Calibri" w:hAnsi="Times New Roman" w:cs="Times New Roman"/>
          <w:sz w:val="28"/>
          <w:szCs w:val="28"/>
        </w:rPr>
        <w:t>ой</w:t>
      </w:r>
      <w:r w:rsidR="00EB2284">
        <w:rPr>
          <w:rFonts w:ascii="Times New Roman" w:eastAsia="Calibri" w:hAnsi="Times New Roman" w:cs="Times New Roman"/>
          <w:sz w:val="28"/>
          <w:szCs w:val="28"/>
        </w:rPr>
        <w:t xml:space="preserve"> стоимост</w:t>
      </w:r>
      <w:r w:rsidR="00C42493">
        <w:rPr>
          <w:rFonts w:ascii="Times New Roman" w:eastAsia="Calibri" w:hAnsi="Times New Roman" w:cs="Times New Roman"/>
          <w:sz w:val="28"/>
          <w:szCs w:val="28"/>
        </w:rPr>
        <w:t>и</w:t>
      </w:r>
      <w:r w:rsidR="00EB2284">
        <w:rPr>
          <w:rFonts w:ascii="Times New Roman" w:eastAsia="Calibri" w:hAnsi="Times New Roman" w:cs="Times New Roman"/>
          <w:sz w:val="28"/>
          <w:szCs w:val="28"/>
        </w:rPr>
        <w:t xml:space="preserve"> в Реестре имущества </w:t>
      </w:r>
      <w:r w:rsidR="00C42493">
        <w:rPr>
          <w:rFonts w:ascii="Times New Roman" w:eastAsia="Calibri" w:hAnsi="Times New Roman" w:cs="Times New Roman"/>
          <w:sz w:val="28"/>
          <w:szCs w:val="28"/>
        </w:rPr>
        <w:t xml:space="preserve">с </w:t>
      </w:r>
      <w:r w:rsidR="0010352D">
        <w:rPr>
          <w:rFonts w:ascii="Times New Roman" w:eastAsia="Calibri" w:hAnsi="Times New Roman" w:cs="Times New Roman"/>
          <w:sz w:val="28"/>
          <w:szCs w:val="28"/>
        </w:rPr>
        <w:t>Росреестром составила</w:t>
      </w:r>
      <w:r w:rsidR="00C42493">
        <w:rPr>
          <w:rFonts w:ascii="Times New Roman" w:eastAsia="Calibri" w:hAnsi="Times New Roman" w:cs="Times New Roman"/>
          <w:sz w:val="28"/>
          <w:szCs w:val="28"/>
        </w:rPr>
        <w:t xml:space="preserve"> 165 997 910,52 рубля.</w:t>
      </w:r>
    </w:p>
    <w:p w14:paraId="4D8308CF" w14:textId="68C05E07" w:rsidR="0079621D" w:rsidRDefault="0010352D" w:rsidP="004C0BAB">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подразделе 2 раздела 1 «Нежилые помещения, сооружения, объекты инженерной инфраструктуры»:</w:t>
      </w:r>
    </w:p>
    <w:p w14:paraId="60F7F248" w14:textId="486B7428" w:rsidR="00E55DAE" w:rsidRDefault="0010352D" w:rsidP="004C0BAB">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B6E68">
        <w:rPr>
          <w:rFonts w:ascii="Times New Roman" w:eastAsia="Calibri" w:hAnsi="Times New Roman" w:cs="Times New Roman"/>
          <w:sz w:val="28"/>
          <w:szCs w:val="28"/>
        </w:rPr>
        <w:t xml:space="preserve"> по всем объектам </w:t>
      </w:r>
      <w:r w:rsidR="00E55DAE">
        <w:rPr>
          <w:rFonts w:ascii="Times New Roman" w:eastAsia="Calibri" w:hAnsi="Times New Roman" w:cs="Times New Roman"/>
          <w:sz w:val="28"/>
          <w:szCs w:val="28"/>
        </w:rPr>
        <w:t>в Реестре муниципального имущества кадастровая стоимость не соответствует сведениям Росреестра;</w:t>
      </w:r>
    </w:p>
    <w:p w14:paraId="49950EAD" w14:textId="7CBD0095" w:rsidR="00466F21" w:rsidRDefault="00E55DAE" w:rsidP="004C0BAB">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66F21">
        <w:rPr>
          <w:rFonts w:ascii="Times New Roman" w:eastAsia="Calibri" w:hAnsi="Times New Roman" w:cs="Times New Roman"/>
          <w:sz w:val="28"/>
          <w:szCs w:val="28"/>
        </w:rPr>
        <w:t xml:space="preserve">по данным Росреестра </w:t>
      </w:r>
      <w:r w:rsidR="00146750">
        <w:rPr>
          <w:rFonts w:ascii="Times New Roman" w:eastAsia="Calibri" w:hAnsi="Times New Roman" w:cs="Times New Roman"/>
          <w:sz w:val="28"/>
          <w:szCs w:val="28"/>
        </w:rPr>
        <w:t xml:space="preserve">объект с кадастровым </w:t>
      </w:r>
      <w:r w:rsidR="00466F21">
        <w:rPr>
          <w:rFonts w:ascii="Times New Roman" w:eastAsia="Calibri" w:hAnsi="Times New Roman" w:cs="Times New Roman"/>
          <w:sz w:val="28"/>
          <w:szCs w:val="28"/>
        </w:rPr>
        <w:t>номером 24:60:0000006:2758 находится в государственной федеральной собственности;</w:t>
      </w:r>
    </w:p>
    <w:p w14:paraId="4174F051" w14:textId="343C6B07" w:rsidR="003552B7" w:rsidRDefault="00466F21" w:rsidP="004C0BAB">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 многим объектам в Реестре муниципального имущества </w:t>
      </w:r>
      <w:r w:rsidR="003552B7">
        <w:rPr>
          <w:rFonts w:ascii="Times New Roman" w:eastAsia="Calibri" w:hAnsi="Times New Roman" w:cs="Times New Roman"/>
          <w:sz w:val="28"/>
          <w:szCs w:val="28"/>
        </w:rPr>
        <w:t>дата возникновения права на объекты не совпадает с данными Росреестра;</w:t>
      </w:r>
    </w:p>
    <w:p w14:paraId="4448F6AF" w14:textId="77777777" w:rsidR="00DA4EC6" w:rsidRDefault="003552B7" w:rsidP="004C0BAB">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 некоторым объектам в Реестре муниципального имущества адрес объекта </w:t>
      </w:r>
      <w:r w:rsidR="00DA4EC6">
        <w:rPr>
          <w:rFonts w:ascii="Times New Roman" w:eastAsia="Calibri" w:hAnsi="Times New Roman" w:cs="Times New Roman"/>
          <w:sz w:val="28"/>
          <w:szCs w:val="28"/>
        </w:rPr>
        <w:t>не совпадает с адресом в Росреестре;</w:t>
      </w:r>
    </w:p>
    <w:p w14:paraId="47A811EE" w14:textId="77777777" w:rsidR="00DA4EC6" w:rsidRDefault="00DA4EC6" w:rsidP="004C0BAB">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 многим объектам в Реестре муниципального имущества не указаны ограничения прав и обременение объекта недвижимости;</w:t>
      </w:r>
    </w:p>
    <w:p w14:paraId="4C52DD5A" w14:textId="37E528E5" w:rsidR="00A2344D" w:rsidRDefault="00DA4EC6" w:rsidP="004C0BAB">
      <w:pPr>
        <w:tabs>
          <w:tab w:val="left" w:pos="0"/>
        </w:tabs>
        <w:spacing w:after="0" w:line="240" w:lineRule="auto"/>
        <w:ind w:firstLine="709"/>
        <w:jc w:val="both"/>
        <w:rPr>
          <w:rFonts w:ascii="Times New Roman" w:eastAsia="Calibri" w:hAnsi="Times New Roman" w:cs="Times New Roman"/>
          <w:sz w:val="28"/>
          <w:szCs w:val="28"/>
        </w:rPr>
      </w:pPr>
      <w:r w:rsidRPr="006977F9">
        <w:rPr>
          <w:rFonts w:ascii="Times New Roman" w:eastAsia="Calibri" w:hAnsi="Times New Roman" w:cs="Times New Roman"/>
          <w:sz w:val="28"/>
          <w:szCs w:val="28"/>
        </w:rPr>
        <w:t xml:space="preserve">- </w:t>
      </w:r>
      <w:r w:rsidR="00FF1835" w:rsidRPr="006977F9">
        <w:rPr>
          <w:rFonts w:ascii="Times New Roman" w:eastAsia="Calibri" w:hAnsi="Times New Roman" w:cs="Times New Roman"/>
          <w:sz w:val="28"/>
          <w:szCs w:val="28"/>
        </w:rPr>
        <w:t>в Реестре муниципального имущества объект с кадастровым номером 24:60:0000006:306 площадью 101,3</w:t>
      </w:r>
      <w:r w:rsidR="004D423E" w:rsidRPr="006977F9">
        <w:rPr>
          <w:rFonts w:ascii="Times New Roman" w:eastAsia="Calibri" w:hAnsi="Times New Roman" w:cs="Times New Roman"/>
          <w:sz w:val="28"/>
          <w:szCs w:val="28"/>
        </w:rPr>
        <w:t xml:space="preserve"> кв. м. (расположенный по адресу: Красноярский край, пгт. Кедровый, ул. Багирова, д. 3) по данным Росреестра </w:t>
      </w:r>
      <w:r w:rsidR="006977F9">
        <w:rPr>
          <w:rFonts w:ascii="Times New Roman" w:eastAsia="Calibri" w:hAnsi="Times New Roman" w:cs="Times New Roman"/>
          <w:sz w:val="28"/>
          <w:szCs w:val="28"/>
        </w:rPr>
        <w:t xml:space="preserve">имеет </w:t>
      </w:r>
      <w:r w:rsidR="00A2344D" w:rsidRPr="006977F9">
        <w:rPr>
          <w:rFonts w:ascii="Times New Roman" w:eastAsia="Calibri" w:hAnsi="Times New Roman" w:cs="Times New Roman"/>
          <w:sz w:val="28"/>
          <w:szCs w:val="28"/>
        </w:rPr>
        <w:t>статус объекта – актуально, при этом по данным Росреестра в муниципальной собственности также числится объект с кадастровым номером 24:60:0000006:2773 площадью 101,3 кв. м. (расположенный по адресу: Красноярский край, пос. Кедровый</w:t>
      </w:r>
      <w:r w:rsidR="000778DE" w:rsidRPr="006977F9">
        <w:rPr>
          <w:rFonts w:ascii="Times New Roman" w:eastAsia="Calibri" w:hAnsi="Times New Roman" w:cs="Times New Roman"/>
          <w:sz w:val="28"/>
          <w:szCs w:val="28"/>
        </w:rPr>
        <w:t>, ул. Багирова, зд. №3, центр занятости населения п. Кедровый; статус объекта - актуально);</w:t>
      </w:r>
    </w:p>
    <w:p w14:paraId="321326A8" w14:textId="6A2B4A30" w:rsidR="000D2738" w:rsidRDefault="00CE2FC5" w:rsidP="002D03AB">
      <w:pPr>
        <w:tabs>
          <w:tab w:val="left" w:pos="0"/>
        </w:tabs>
        <w:spacing w:after="0" w:line="240" w:lineRule="auto"/>
        <w:ind w:firstLine="709"/>
        <w:jc w:val="both"/>
        <w:rPr>
          <w:rFonts w:ascii="Times New Roman" w:eastAsia="Calibri" w:hAnsi="Times New Roman" w:cs="Times New Roman"/>
          <w:sz w:val="28"/>
          <w:szCs w:val="28"/>
        </w:rPr>
      </w:pPr>
      <w:r w:rsidRPr="00CE2FC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Реестре муниципального имущества </w:t>
      </w:r>
      <w:r w:rsidR="00130829">
        <w:rPr>
          <w:rFonts w:ascii="Times New Roman" w:eastAsia="Calibri" w:hAnsi="Times New Roman" w:cs="Times New Roman"/>
          <w:sz w:val="28"/>
          <w:szCs w:val="28"/>
        </w:rPr>
        <w:t xml:space="preserve">числится </w:t>
      </w:r>
      <w:r>
        <w:rPr>
          <w:rFonts w:ascii="Times New Roman" w:eastAsia="Calibri" w:hAnsi="Times New Roman" w:cs="Times New Roman"/>
          <w:sz w:val="28"/>
          <w:szCs w:val="28"/>
        </w:rPr>
        <w:t xml:space="preserve">объект с кадастровым номером </w:t>
      </w:r>
      <w:bookmarkStart w:id="4" w:name="_Hlk177371827"/>
      <w:r>
        <w:rPr>
          <w:rFonts w:ascii="Times New Roman" w:eastAsia="Calibri" w:hAnsi="Times New Roman" w:cs="Times New Roman"/>
          <w:sz w:val="28"/>
          <w:szCs w:val="28"/>
        </w:rPr>
        <w:t xml:space="preserve">24:60:0000006:267 </w:t>
      </w:r>
      <w:bookmarkEnd w:id="4"/>
      <w:r>
        <w:rPr>
          <w:rFonts w:ascii="Times New Roman" w:eastAsia="Calibri" w:hAnsi="Times New Roman" w:cs="Times New Roman"/>
          <w:sz w:val="28"/>
          <w:szCs w:val="28"/>
        </w:rPr>
        <w:t xml:space="preserve">трансформаторная подстанция (расположен по адресу: Красноярский край, </w:t>
      </w:r>
      <w:r w:rsidR="00130829">
        <w:rPr>
          <w:rFonts w:ascii="Times New Roman" w:eastAsia="Calibri" w:hAnsi="Times New Roman" w:cs="Times New Roman"/>
          <w:sz w:val="28"/>
          <w:szCs w:val="28"/>
        </w:rPr>
        <w:t xml:space="preserve">п. Кедровый, ул. Багирова 28а) площадью 28,1 кв. м., при этом </w:t>
      </w:r>
      <w:r w:rsidR="000D2738">
        <w:rPr>
          <w:rFonts w:ascii="Times New Roman" w:eastAsia="Calibri" w:hAnsi="Times New Roman" w:cs="Times New Roman"/>
          <w:sz w:val="28"/>
          <w:szCs w:val="28"/>
        </w:rPr>
        <w:t>в Росреестре объект с кадастровым номером 24:60:0000006:267 расположен по адресу: Красноярский край, пгт. Кедровый, улю Багирова, №26А площадью 52,5 кв. м. (находится в муниципальной собственности, имеется</w:t>
      </w:r>
      <w:r w:rsidR="002D03AB" w:rsidRPr="002D03AB">
        <w:rPr>
          <w:rFonts w:ascii="Times New Roman" w:eastAsia="Calibri" w:hAnsi="Times New Roman" w:cs="Times New Roman"/>
          <w:sz w:val="28"/>
          <w:szCs w:val="28"/>
        </w:rPr>
        <w:t xml:space="preserve"> </w:t>
      </w:r>
      <w:r w:rsidR="002D03AB">
        <w:rPr>
          <w:rFonts w:ascii="Times New Roman" w:eastAsia="Calibri" w:hAnsi="Times New Roman" w:cs="Times New Roman"/>
          <w:sz w:val="28"/>
          <w:szCs w:val="28"/>
        </w:rPr>
        <w:t>ограничения прав и обременение объекта недвижимости, статус объекта - актуально)</w:t>
      </w:r>
      <w:r w:rsidR="000D2738">
        <w:rPr>
          <w:rFonts w:ascii="Times New Roman" w:eastAsia="Calibri" w:hAnsi="Times New Roman" w:cs="Times New Roman"/>
          <w:sz w:val="28"/>
          <w:szCs w:val="28"/>
        </w:rPr>
        <w:t>, при этом данный объект в Реестре муниципального имущества отсутствует</w:t>
      </w:r>
      <w:r w:rsidR="002D03AB">
        <w:rPr>
          <w:rFonts w:ascii="Times New Roman" w:eastAsia="Calibri" w:hAnsi="Times New Roman" w:cs="Times New Roman"/>
          <w:sz w:val="28"/>
          <w:szCs w:val="28"/>
        </w:rPr>
        <w:t>. По данным Росреестра Трансформаторная подстанция № 9 площадью 28,1 кв. м. расположена по адресу: Красноярский край, пос. Кедровый, ул. Багирова, зд. 26, кадастровый номер 24:60:0000006:2775</w:t>
      </w:r>
      <w:r w:rsidR="00F377B9">
        <w:rPr>
          <w:rFonts w:ascii="Times New Roman" w:eastAsia="Calibri" w:hAnsi="Times New Roman" w:cs="Times New Roman"/>
          <w:sz w:val="28"/>
          <w:szCs w:val="28"/>
        </w:rPr>
        <w:t>.</w:t>
      </w:r>
    </w:p>
    <w:p w14:paraId="58EA2775" w14:textId="1732C480" w:rsidR="00F377B9" w:rsidRDefault="00F377B9" w:rsidP="002D03AB">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001A4F9E">
        <w:rPr>
          <w:rFonts w:ascii="Times New Roman" w:eastAsia="Calibri" w:hAnsi="Times New Roman" w:cs="Times New Roman"/>
          <w:sz w:val="28"/>
          <w:szCs w:val="28"/>
        </w:rPr>
        <w:t>подразделе 3 раздела 1 «Земельные участки»:</w:t>
      </w:r>
    </w:p>
    <w:p w14:paraId="11A91CDF" w14:textId="5940B1A5" w:rsidR="001A4F9E" w:rsidRDefault="001A4F9E" w:rsidP="002D03AB">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 многим объектам в Реестре муниципального имущества кадастровая стоимость не соответствует сведениям Росреестра;</w:t>
      </w:r>
    </w:p>
    <w:p w14:paraId="20946766" w14:textId="77777777" w:rsidR="001A4F9E" w:rsidRDefault="001A4F9E" w:rsidP="002D03AB">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 Реестре муниципального имущества по многим объектам в графе «Дата возникновения права» указана дата присвоения кадастрового номера;</w:t>
      </w:r>
    </w:p>
    <w:p w14:paraId="21EBF743" w14:textId="7D14D777" w:rsidR="001A4F9E" w:rsidRDefault="001A4F9E" w:rsidP="002D03AB">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87F9D">
        <w:rPr>
          <w:rFonts w:ascii="Times New Roman" w:eastAsia="Calibri" w:hAnsi="Times New Roman" w:cs="Times New Roman"/>
          <w:sz w:val="28"/>
          <w:szCs w:val="28"/>
        </w:rPr>
        <w:t>по некоторым объектам не указаны ограничения прав и обременение объекта недвижимости;</w:t>
      </w:r>
    </w:p>
    <w:p w14:paraId="491CABC6" w14:textId="3F79E7B9" w:rsidR="00387F9D" w:rsidRPr="00821B20" w:rsidRDefault="00387F9D" w:rsidP="002D03AB">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821B20">
        <w:rPr>
          <w:rFonts w:ascii="Times New Roman" w:eastAsia="Calibri" w:hAnsi="Times New Roman" w:cs="Times New Roman"/>
          <w:sz w:val="28"/>
          <w:szCs w:val="28"/>
        </w:rPr>
        <w:t>в Реестре муниципального имущества отсутствует объект с кадастровым 24:60:0000006:2134, по данным Росреестра объект находится в муниципальной собственности (статус объекта – актуально, вид разрешенного использования – для эксплуатации нежилого здания, теплицы).</w:t>
      </w:r>
    </w:p>
    <w:p w14:paraId="78197BF1" w14:textId="77777777" w:rsidR="00A2344D" w:rsidRDefault="00A2344D" w:rsidP="004C0BAB">
      <w:pPr>
        <w:tabs>
          <w:tab w:val="left" w:pos="0"/>
        </w:tabs>
        <w:spacing w:after="0" w:line="240" w:lineRule="auto"/>
        <w:ind w:firstLine="709"/>
        <w:jc w:val="both"/>
        <w:rPr>
          <w:rFonts w:ascii="Roboto" w:hAnsi="Roboto"/>
          <w:color w:val="292C2F"/>
          <w:shd w:val="clear" w:color="auto" w:fill="F8F8F8"/>
        </w:rPr>
      </w:pPr>
    </w:p>
    <w:p w14:paraId="34B14EDE" w14:textId="6DDF304F" w:rsidR="00760B70" w:rsidRDefault="0089655F" w:rsidP="004C0BAB">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Вышеуказанные пробелы в ведении Реестра муниципального имущества не дают возможности объективно оценить состав муниципального имущества, его объем (количество, суммарную балансовую </w:t>
      </w:r>
      <w:r w:rsidR="00767DEB">
        <w:rPr>
          <w:rFonts w:ascii="Times New Roman" w:eastAsia="Calibri" w:hAnsi="Times New Roman" w:cs="Times New Roman"/>
          <w:sz w:val="28"/>
          <w:szCs w:val="28"/>
        </w:rPr>
        <w:t xml:space="preserve">и кадастровую </w:t>
      </w:r>
      <w:r>
        <w:rPr>
          <w:rFonts w:ascii="Times New Roman" w:eastAsia="Calibri" w:hAnsi="Times New Roman" w:cs="Times New Roman"/>
          <w:sz w:val="28"/>
          <w:szCs w:val="28"/>
        </w:rPr>
        <w:t>стоимость), в то время как в соответствии с частью 1 статьи 50 ФЗ о местном самоуправлении муниципальное имущество является экономической основой местного самоуправления.</w:t>
      </w:r>
    </w:p>
    <w:p w14:paraId="6D6D286E" w14:textId="77777777" w:rsidR="00E65C9A" w:rsidRDefault="00E65C9A" w:rsidP="00564DE4">
      <w:pPr>
        <w:tabs>
          <w:tab w:val="left" w:pos="0"/>
        </w:tabs>
        <w:spacing w:after="0" w:line="240" w:lineRule="auto"/>
        <w:jc w:val="center"/>
        <w:rPr>
          <w:rFonts w:ascii="Times New Roman" w:eastAsia="Calibri" w:hAnsi="Times New Roman" w:cs="Times New Roman"/>
          <w:bCs/>
          <w:sz w:val="28"/>
          <w:szCs w:val="28"/>
        </w:rPr>
      </w:pPr>
    </w:p>
    <w:p w14:paraId="5EB69F74" w14:textId="33E4D932" w:rsidR="0089655F" w:rsidRDefault="00E65C9A" w:rsidP="00E65C9A">
      <w:pPr>
        <w:tabs>
          <w:tab w:val="left" w:pos="0"/>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Cs/>
          <w:sz w:val="28"/>
          <w:szCs w:val="28"/>
        </w:rPr>
        <w:t>Учет имущества казны</w:t>
      </w:r>
    </w:p>
    <w:p w14:paraId="000E26C9" w14:textId="60BA43C2" w:rsidR="001E07E9" w:rsidRDefault="001E07E9" w:rsidP="00564DE4">
      <w:pPr>
        <w:tabs>
          <w:tab w:val="left" w:pos="0"/>
        </w:tabs>
        <w:spacing w:after="0" w:line="240" w:lineRule="auto"/>
        <w:jc w:val="center"/>
        <w:rPr>
          <w:rFonts w:ascii="Times New Roman" w:eastAsia="Calibri" w:hAnsi="Times New Roman" w:cs="Times New Roman"/>
          <w:sz w:val="28"/>
          <w:szCs w:val="28"/>
        </w:rPr>
      </w:pPr>
    </w:p>
    <w:p w14:paraId="3718FEA6" w14:textId="1F64DC76" w:rsidR="00C33704" w:rsidRDefault="001E7623" w:rsidP="00564DE4">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соответствии с частью 3 статьи 215 ГК РФ, 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w:t>
      </w:r>
      <w:r w:rsidR="00C33704">
        <w:rPr>
          <w:rFonts w:ascii="Times New Roman" w:eastAsia="Calibri" w:hAnsi="Times New Roman" w:cs="Times New Roman"/>
          <w:sz w:val="28"/>
          <w:szCs w:val="28"/>
        </w:rPr>
        <w:t>муниципального образования.</w:t>
      </w:r>
    </w:p>
    <w:p w14:paraId="485D92EE" w14:textId="7B6A4D5E" w:rsidR="00F74387" w:rsidRDefault="00C33704" w:rsidP="00564DE4">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Бухгалтерский учет имущества казны в администрации поселка Кедровый ведется в системе бухгалтерского учета (с использованием программы 1С «Бухгалтерия») в соответствии с Приказом Минфина РФ от 01.12.2010г. №157н «Об утверждении Единого плана счетов бухгалтерского учета </w:t>
      </w:r>
      <w:r w:rsidR="00746902">
        <w:rPr>
          <w:rFonts w:ascii="Times New Roman" w:eastAsia="Calibri" w:hAnsi="Times New Roman" w:cs="Times New Roman"/>
          <w:sz w:val="28"/>
          <w:szCs w:val="28"/>
        </w:rPr>
        <w:t>для органов</w:t>
      </w:r>
      <w:r w:rsidR="00746902" w:rsidRPr="00746902">
        <w:rPr>
          <w:rFonts w:ascii="Times New Roman" w:eastAsia="Calibri" w:hAnsi="Times New Roman" w:cs="Times New Roman"/>
          <w:sz w:val="28"/>
          <w:szCs w:val="28"/>
        </w:rPr>
        <w:t xml:space="preserve"> </w:t>
      </w:r>
      <w:r w:rsidR="00746902">
        <w:rPr>
          <w:rFonts w:ascii="Times New Roman" w:eastAsia="Calibri" w:hAnsi="Times New Roman" w:cs="Times New Roman"/>
          <w:sz w:val="28"/>
          <w:szCs w:val="28"/>
        </w:rPr>
        <w:t>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ascii="Times New Roman" w:eastAsia="Calibri" w:hAnsi="Times New Roman" w:cs="Times New Roman"/>
          <w:sz w:val="28"/>
          <w:szCs w:val="28"/>
        </w:rPr>
        <w:t>»</w:t>
      </w:r>
      <w:r w:rsidR="00746902">
        <w:rPr>
          <w:rFonts w:ascii="Times New Roman" w:eastAsia="Calibri" w:hAnsi="Times New Roman" w:cs="Times New Roman"/>
          <w:sz w:val="28"/>
          <w:szCs w:val="28"/>
        </w:rPr>
        <w:t xml:space="preserve"> (далее – Инструкция 157н) по  </w:t>
      </w:r>
      <w:r w:rsidR="00F74387">
        <w:rPr>
          <w:rFonts w:ascii="Times New Roman" w:eastAsia="Calibri" w:hAnsi="Times New Roman" w:cs="Times New Roman"/>
          <w:sz w:val="28"/>
          <w:szCs w:val="28"/>
        </w:rPr>
        <w:t xml:space="preserve"> видам имущества: недвижимое имущество, движимое имущество, ценности государственных фондов России, нематериальные активы, непроизведенные активы, материальные запасы, прочие активы имущества казны, нефинансовые активы, составляющие казну в концессии.</w:t>
      </w:r>
    </w:p>
    <w:p w14:paraId="04D731A7" w14:textId="3826F953" w:rsidR="003E22DE" w:rsidRDefault="003E22DE" w:rsidP="00564DE4">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Объекты учета муниципального имуще</w:t>
      </w:r>
      <w:r w:rsidR="00D67A1C">
        <w:rPr>
          <w:rFonts w:ascii="Times New Roman" w:eastAsia="Calibri" w:hAnsi="Times New Roman" w:cs="Times New Roman"/>
          <w:sz w:val="28"/>
          <w:szCs w:val="28"/>
        </w:rPr>
        <w:t>ства отражены в таблице 1.</w:t>
      </w:r>
    </w:p>
    <w:p w14:paraId="4A93A469" w14:textId="77777777" w:rsidR="00D67A1C" w:rsidRDefault="00D67A1C" w:rsidP="00D67A1C">
      <w:pPr>
        <w:tabs>
          <w:tab w:val="left" w:pos="0"/>
        </w:tabs>
        <w:spacing w:after="0" w:line="240" w:lineRule="auto"/>
        <w:jc w:val="right"/>
        <w:rPr>
          <w:rFonts w:ascii="Times New Roman" w:eastAsia="Calibri" w:hAnsi="Times New Roman" w:cs="Times New Roman"/>
          <w:sz w:val="20"/>
          <w:szCs w:val="20"/>
        </w:rPr>
      </w:pPr>
    </w:p>
    <w:p w14:paraId="4FBD394D" w14:textId="376220DE" w:rsidR="00D67A1C" w:rsidRPr="00D67A1C" w:rsidRDefault="00D67A1C" w:rsidP="00D67A1C">
      <w:pPr>
        <w:tabs>
          <w:tab w:val="left" w:pos="0"/>
        </w:tabs>
        <w:spacing w:after="0" w:line="240" w:lineRule="auto"/>
        <w:jc w:val="right"/>
        <w:rPr>
          <w:rFonts w:ascii="Times New Roman" w:eastAsia="Calibri" w:hAnsi="Times New Roman" w:cs="Times New Roman"/>
          <w:sz w:val="20"/>
          <w:szCs w:val="20"/>
        </w:rPr>
      </w:pPr>
      <w:r w:rsidRPr="00D67A1C">
        <w:rPr>
          <w:rFonts w:ascii="Times New Roman" w:eastAsia="Calibri" w:hAnsi="Times New Roman" w:cs="Times New Roman"/>
          <w:sz w:val="20"/>
          <w:szCs w:val="20"/>
        </w:rPr>
        <w:t>Таблица 1, рублей</w:t>
      </w:r>
    </w:p>
    <w:tbl>
      <w:tblPr>
        <w:tblStyle w:val="a6"/>
        <w:tblpPr w:leftFromText="180" w:rightFromText="180" w:vertAnchor="text" w:horzAnchor="margin" w:tblpXSpec="center" w:tblpY="102"/>
        <w:tblW w:w="0" w:type="auto"/>
        <w:jc w:val="center"/>
        <w:tblLook w:val="04A0" w:firstRow="1" w:lastRow="0" w:firstColumn="1" w:lastColumn="0" w:noHBand="0" w:noVBand="1"/>
      </w:tblPr>
      <w:tblGrid>
        <w:gridCol w:w="594"/>
        <w:gridCol w:w="4617"/>
        <w:gridCol w:w="2127"/>
        <w:gridCol w:w="2233"/>
      </w:tblGrid>
      <w:tr w:rsidR="00D67A1C" w14:paraId="32631784" w14:textId="77777777" w:rsidTr="00D67A1C">
        <w:trPr>
          <w:jc w:val="center"/>
        </w:trPr>
        <w:tc>
          <w:tcPr>
            <w:tcW w:w="594" w:type="dxa"/>
            <w:vAlign w:val="center"/>
          </w:tcPr>
          <w:p w14:paraId="6696F0FE" w14:textId="77777777" w:rsidR="00D67A1C" w:rsidRPr="00D67A1C" w:rsidRDefault="00D67A1C" w:rsidP="00D67A1C">
            <w:pPr>
              <w:jc w:val="center"/>
              <w:rPr>
                <w:rFonts w:ascii="Times New Roman" w:hAnsi="Times New Roman" w:cs="Times New Roman"/>
                <w:b/>
                <w:bCs/>
                <w:sz w:val="20"/>
                <w:szCs w:val="20"/>
              </w:rPr>
            </w:pPr>
            <w:r w:rsidRPr="00D67A1C">
              <w:rPr>
                <w:rFonts w:ascii="Times New Roman" w:hAnsi="Times New Roman" w:cs="Times New Roman"/>
                <w:b/>
                <w:bCs/>
                <w:sz w:val="20"/>
                <w:szCs w:val="20"/>
              </w:rPr>
              <w:t>№</w:t>
            </w:r>
          </w:p>
          <w:p w14:paraId="47A82C9F" w14:textId="77777777" w:rsidR="00D67A1C" w:rsidRPr="00D67A1C" w:rsidRDefault="00D67A1C" w:rsidP="00D67A1C">
            <w:pPr>
              <w:jc w:val="center"/>
              <w:rPr>
                <w:rFonts w:ascii="Times New Roman" w:hAnsi="Times New Roman" w:cs="Times New Roman"/>
                <w:b/>
                <w:bCs/>
                <w:sz w:val="20"/>
                <w:szCs w:val="20"/>
              </w:rPr>
            </w:pPr>
            <w:r w:rsidRPr="00D67A1C">
              <w:rPr>
                <w:rFonts w:ascii="Times New Roman" w:hAnsi="Times New Roman" w:cs="Times New Roman"/>
                <w:b/>
                <w:bCs/>
                <w:sz w:val="20"/>
                <w:szCs w:val="20"/>
              </w:rPr>
              <w:t>п/п</w:t>
            </w:r>
          </w:p>
        </w:tc>
        <w:tc>
          <w:tcPr>
            <w:tcW w:w="4617" w:type="dxa"/>
            <w:vAlign w:val="center"/>
          </w:tcPr>
          <w:p w14:paraId="19C49C44" w14:textId="77777777" w:rsidR="00D67A1C" w:rsidRPr="00D67A1C" w:rsidRDefault="00D67A1C" w:rsidP="00D67A1C">
            <w:pPr>
              <w:jc w:val="center"/>
              <w:rPr>
                <w:rFonts w:ascii="Times New Roman" w:hAnsi="Times New Roman" w:cs="Times New Roman"/>
                <w:b/>
                <w:bCs/>
                <w:sz w:val="20"/>
                <w:szCs w:val="20"/>
              </w:rPr>
            </w:pPr>
            <w:r w:rsidRPr="00D67A1C">
              <w:rPr>
                <w:rFonts w:ascii="Times New Roman" w:hAnsi="Times New Roman" w:cs="Times New Roman"/>
                <w:b/>
                <w:bCs/>
                <w:sz w:val="20"/>
                <w:szCs w:val="20"/>
              </w:rPr>
              <w:t>Вид имущества</w:t>
            </w:r>
          </w:p>
        </w:tc>
        <w:tc>
          <w:tcPr>
            <w:tcW w:w="2127" w:type="dxa"/>
            <w:vAlign w:val="center"/>
          </w:tcPr>
          <w:p w14:paraId="26ABA1A4" w14:textId="77777777" w:rsidR="00D67A1C" w:rsidRPr="00D67A1C" w:rsidRDefault="00D67A1C" w:rsidP="00D67A1C">
            <w:pPr>
              <w:jc w:val="center"/>
              <w:rPr>
                <w:rFonts w:ascii="Times New Roman" w:hAnsi="Times New Roman" w:cs="Times New Roman"/>
                <w:b/>
                <w:bCs/>
                <w:sz w:val="20"/>
                <w:szCs w:val="20"/>
              </w:rPr>
            </w:pPr>
            <w:r w:rsidRPr="00D67A1C">
              <w:rPr>
                <w:rFonts w:ascii="Times New Roman" w:hAnsi="Times New Roman" w:cs="Times New Roman"/>
                <w:b/>
                <w:bCs/>
                <w:sz w:val="20"/>
                <w:szCs w:val="20"/>
              </w:rPr>
              <w:t>Балансовая стоимость на 01.01.2024г.</w:t>
            </w:r>
          </w:p>
        </w:tc>
        <w:tc>
          <w:tcPr>
            <w:tcW w:w="2233" w:type="dxa"/>
            <w:vAlign w:val="center"/>
          </w:tcPr>
          <w:p w14:paraId="2164C841" w14:textId="77777777" w:rsidR="00D67A1C" w:rsidRPr="00D67A1C" w:rsidRDefault="00D67A1C" w:rsidP="00D67A1C">
            <w:pPr>
              <w:jc w:val="center"/>
              <w:rPr>
                <w:rFonts w:ascii="Times New Roman" w:hAnsi="Times New Roman" w:cs="Times New Roman"/>
                <w:b/>
                <w:bCs/>
                <w:sz w:val="20"/>
                <w:szCs w:val="20"/>
              </w:rPr>
            </w:pPr>
            <w:r w:rsidRPr="00D67A1C">
              <w:rPr>
                <w:rFonts w:ascii="Times New Roman" w:hAnsi="Times New Roman" w:cs="Times New Roman"/>
                <w:b/>
                <w:bCs/>
                <w:sz w:val="20"/>
                <w:szCs w:val="20"/>
              </w:rPr>
              <w:t>Балансовая стоимость на 01.07.2024г.</w:t>
            </w:r>
          </w:p>
        </w:tc>
      </w:tr>
      <w:tr w:rsidR="00D67A1C" w14:paraId="3DC59643" w14:textId="77777777" w:rsidTr="00D67A1C">
        <w:trPr>
          <w:jc w:val="center"/>
        </w:trPr>
        <w:tc>
          <w:tcPr>
            <w:tcW w:w="594" w:type="dxa"/>
          </w:tcPr>
          <w:p w14:paraId="1E89FBBF" w14:textId="77777777" w:rsidR="00D67A1C" w:rsidRPr="005D70A9" w:rsidRDefault="00D67A1C" w:rsidP="00D67A1C">
            <w:pPr>
              <w:jc w:val="both"/>
              <w:rPr>
                <w:rFonts w:ascii="Times New Roman" w:hAnsi="Times New Roman" w:cs="Times New Roman"/>
                <w:b/>
                <w:bCs/>
                <w:sz w:val="20"/>
                <w:szCs w:val="20"/>
              </w:rPr>
            </w:pPr>
          </w:p>
        </w:tc>
        <w:tc>
          <w:tcPr>
            <w:tcW w:w="4617" w:type="dxa"/>
          </w:tcPr>
          <w:p w14:paraId="2E8B8B3B" w14:textId="77777777" w:rsidR="00D67A1C" w:rsidRPr="008644C7" w:rsidRDefault="00D67A1C" w:rsidP="00D67A1C">
            <w:pPr>
              <w:jc w:val="both"/>
              <w:rPr>
                <w:rFonts w:ascii="Times New Roman" w:hAnsi="Times New Roman" w:cs="Times New Roman"/>
                <w:sz w:val="20"/>
                <w:szCs w:val="20"/>
              </w:rPr>
            </w:pPr>
            <w:r>
              <w:rPr>
                <w:rFonts w:ascii="Times New Roman" w:hAnsi="Times New Roman" w:cs="Times New Roman"/>
                <w:sz w:val="20"/>
                <w:szCs w:val="20"/>
              </w:rPr>
              <w:t>Нефинансовые активы, составляющие казну, в т.ч.:</w:t>
            </w:r>
          </w:p>
        </w:tc>
        <w:tc>
          <w:tcPr>
            <w:tcW w:w="2127" w:type="dxa"/>
          </w:tcPr>
          <w:p w14:paraId="3A691CCB" w14:textId="77777777" w:rsidR="00D67A1C" w:rsidRPr="008644C7" w:rsidRDefault="00D67A1C" w:rsidP="005D70A9">
            <w:pPr>
              <w:jc w:val="center"/>
              <w:rPr>
                <w:rFonts w:ascii="Times New Roman" w:hAnsi="Times New Roman" w:cs="Times New Roman"/>
                <w:sz w:val="20"/>
                <w:szCs w:val="20"/>
              </w:rPr>
            </w:pPr>
            <w:r w:rsidRPr="00961134">
              <w:rPr>
                <w:rFonts w:ascii="Times New Roman" w:hAnsi="Times New Roman" w:cs="Times New Roman"/>
                <w:sz w:val="20"/>
                <w:szCs w:val="20"/>
              </w:rPr>
              <w:t>401</w:t>
            </w:r>
            <w:r>
              <w:rPr>
                <w:rFonts w:ascii="Times New Roman" w:hAnsi="Times New Roman" w:cs="Times New Roman"/>
                <w:sz w:val="20"/>
                <w:szCs w:val="20"/>
              </w:rPr>
              <w:t> </w:t>
            </w:r>
            <w:r w:rsidRPr="00961134">
              <w:rPr>
                <w:rFonts w:ascii="Times New Roman" w:hAnsi="Times New Roman" w:cs="Times New Roman"/>
                <w:sz w:val="20"/>
                <w:szCs w:val="20"/>
              </w:rPr>
              <w:t>115</w:t>
            </w:r>
            <w:r>
              <w:rPr>
                <w:rFonts w:ascii="Times New Roman" w:hAnsi="Times New Roman" w:cs="Times New Roman"/>
                <w:sz w:val="20"/>
                <w:szCs w:val="20"/>
              </w:rPr>
              <w:t xml:space="preserve"> </w:t>
            </w:r>
            <w:r w:rsidRPr="00961134">
              <w:rPr>
                <w:rFonts w:ascii="Times New Roman" w:hAnsi="Times New Roman" w:cs="Times New Roman"/>
                <w:sz w:val="20"/>
                <w:szCs w:val="20"/>
              </w:rPr>
              <w:t>701,47</w:t>
            </w:r>
          </w:p>
        </w:tc>
        <w:tc>
          <w:tcPr>
            <w:tcW w:w="2233" w:type="dxa"/>
          </w:tcPr>
          <w:p w14:paraId="6D8260B9" w14:textId="77777777" w:rsidR="00D67A1C" w:rsidRPr="008644C7" w:rsidRDefault="00D67A1C" w:rsidP="005D70A9">
            <w:pPr>
              <w:jc w:val="center"/>
              <w:rPr>
                <w:rFonts w:ascii="Times New Roman" w:hAnsi="Times New Roman" w:cs="Times New Roman"/>
                <w:sz w:val="20"/>
                <w:szCs w:val="20"/>
              </w:rPr>
            </w:pPr>
            <w:r w:rsidRPr="00961134">
              <w:rPr>
                <w:rFonts w:ascii="Times New Roman" w:hAnsi="Times New Roman" w:cs="Times New Roman"/>
                <w:sz w:val="20"/>
                <w:szCs w:val="20"/>
              </w:rPr>
              <w:t>402</w:t>
            </w:r>
            <w:r>
              <w:rPr>
                <w:rFonts w:ascii="Times New Roman" w:hAnsi="Times New Roman" w:cs="Times New Roman"/>
                <w:sz w:val="20"/>
                <w:szCs w:val="20"/>
              </w:rPr>
              <w:t> </w:t>
            </w:r>
            <w:r w:rsidRPr="00961134">
              <w:rPr>
                <w:rFonts w:ascii="Times New Roman" w:hAnsi="Times New Roman" w:cs="Times New Roman"/>
                <w:sz w:val="20"/>
                <w:szCs w:val="20"/>
              </w:rPr>
              <w:t>667</w:t>
            </w:r>
            <w:r>
              <w:rPr>
                <w:rFonts w:ascii="Times New Roman" w:hAnsi="Times New Roman" w:cs="Times New Roman"/>
                <w:sz w:val="20"/>
                <w:szCs w:val="20"/>
              </w:rPr>
              <w:t xml:space="preserve"> </w:t>
            </w:r>
            <w:r w:rsidRPr="00961134">
              <w:rPr>
                <w:rFonts w:ascii="Times New Roman" w:hAnsi="Times New Roman" w:cs="Times New Roman"/>
                <w:sz w:val="20"/>
                <w:szCs w:val="20"/>
              </w:rPr>
              <w:t>903,76</w:t>
            </w:r>
          </w:p>
        </w:tc>
      </w:tr>
      <w:tr w:rsidR="00D67A1C" w14:paraId="3E2BF483" w14:textId="77777777" w:rsidTr="00D67A1C">
        <w:trPr>
          <w:jc w:val="center"/>
        </w:trPr>
        <w:tc>
          <w:tcPr>
            <w:tcW w:w="594" w:type="dxa"/>
          </w:tcPr>
          <w:p w14:paraId="60226852" w14:textId="77777777" w:rsidR="00D67A1C" w:rsidRPr="005D70A9" w:rsidRDefault="00D67A1C" w:rsidP="00D67A1C">
            <w:pPr>
              <w:jc w:val="center"/>
              <w:rPr>
                <w:rFonts w:ascii="Times New Roman" w:hAnsi="Times New Roman" w:cs="Times New Roman"/>
                <w:b/>
                <w:bCs/>
                <w:sz w:val="20"/>
                <w:szCs w:val="20"/>
              </w:rPr>
            </w:pPr>
            <w:r w:rsidRPr="005D70A9">
              <w:rPr>
                <w:rFonts w:ascii="Times New Roman" w:hAnsi="Times New Roman" w:cs="Times New Roman"/>
                <w:b/>
                <w:bCs/>
                <w:sz w:val="20"/>
                <w:szCs w:val="20"/>
              </w:rPr>
              <w:t>1</w:t>
            </w:r>
          </w:p>
        </w:tc>
        <w:tc>
          <w:tcPr>
            <w:tcW w:w="4617" w:type="dxa"/>
          </w:tcPr>
          <w:p w14:paraId="230905C8" w14:textId="77777777" w:rsidR="00D67A1C" w:rsidRPr="008644C7" w:rsidRDefault="00D67A1C" w:rsidP="00D67A1C">
            <w:pPr>
              <w:jc w:val="both"/>
              <w:rPr>
                <w:rFonts w:ascii="Times New Roman" w:hAnsi="Times New Roman" w:cs="Times New Roman"/>
                <w:sz w:val="20"/>
                <w:szCs w:val="20"/>
              </w:rPr>
            </w:pPr>
            <w:r>
              <w:rPr>
                <w:rFonts w:ascii="Times New Roman" w:hAnsi="Times New Roman" w:cs="Times New Roman"/>
                <w:sz w:val="20"/>
                <w:szCs w:val="20"/>
              </w:rPr>
              <w:t>Недвижимое имущество, составляющее казну</w:t>
            </w:r>
          </w:p>
        </w:tc>
        <w:tc>
          <w:tcPr>
            <w:tcW w:w="2127" w:type="dxa"/>
          </w:tcPr>
          <w:p w14:paraId="2C2F8407" w14:textId="77777777" w:rsidR="00D67A1C" w:rsidRPr="008644C7" w:rsidRDefault="00D67A1C" w:rsidP="005D70A9">
            <w:pPr>
              <w:jc w:val="center"/>
              <w:rPr>
                <w:rFonts w:ascii="Times New Roman" w:hAnsi="Times New Roman" w:cs="Times New Roman"/>
                <w:sz w:val="20"/>
                <w:szCs w:val="20"/>
              </w:rPr>
            </w:pPr>
            <w:r>
              <w:rPr>
                <w:rFonts w:ascii="Times New Roman" w:hAnsi="Times New Roman" w:cs="Times New Roman"/>
                <w:sz w:val="20"/>
                <w:szCs w:val="20"/>
              </w:rPr>
              <w:t>151 807 928,61</w:t>
            </w:r>
          </w:p>
        </w:tc>
        <w:tc>
          <w:tcPr>
            <w:tcW w:w="2233" w:type="dxa"/>
          </w:tcPr>
          <w:p w14:paraId="35E8C720" w14:textId="77777777" w:rsidR="00D67A1C" w:rsidRPr="008644C7" w:rsidRDefault="00D67A1C" w:rsidP="005D70A9">
            <w:pPr>
              <w:jc w:val="center"/>
              <w:rPr>
                <w:rFonts w:ascii="Times New Roman" w:hAnsi="Times New Roman" w:cs="Times New Roman"/>
                <w:sz w:val="20"/>
                <w:szCs w:val="20"/>
              </w:rPr>
            </w:pPr>
            <w:r>
              <w:rPr>
                <w:rFonts w:ascii="Times New Roman" w:hAnsi="Times New Roman" w:cs="Times New Roman"/>
                <w:sz w:val="20"/>
                <w:szCs w:val="20"/>
              </w:rPr>
              <w:t>153 360 130,90</w:t>
            </w:r>
          </w:p>
        </w:tc>
      </w:tr>
      <w:tr w:rsidR="00D67A1C" w14:paraId="1E15141F" w14:textId="77777777" w:rsidTr="00D67A1C">
        <w:trPr>
          <w:jc w:val="center"/>
        </w:trPr>
        <w:tc>
          <w:tcPr>
            <w:tcW w:w="594" w:type="dxa"/>
          </w:tcPr>
          <w:p w14:paraId="37500FEB" w14:textId="77777777" w:rsidR="00D67A1C" w:rsidRPr="005D70A9" w:rsidRDefault="00D67A1C" w:rsidP="00D67A1C">
            <w:pPr>
              <w:jc w:val="center"/>
              <w:rPr>
                <w:rFonts w:ascii="Times New Roman" w:hAnsi="Times New Roman" w:cs="Times New Roman"/>
                <w:b/>
                <w:bCs/>
                <w:sz w:val="20"/>
                <w:szCs w:val="20"/>
              </w:rPr>
            </w:pPr>
            <w:r w:rsidRPr="005D70A9">
              <w:rPr>
                <w:rFonts w:ascii="Times New Roman" w:hAnsi="Times New Roman" w:cs="Times New Roman"/>
                <w:b/>
                <w:bCs/>
                <w:sz w:val="20"/>
                <w:szCs w:val="20"/>
              </w:rPr>
              <w:t>2</w:t>
            </w:r>
          </w:p>
        </w:tc>
        <w:tc>
          <w:tcPr>
            <w:tcW w:w="4617" w:type="dxa"/>
          </w:tcPr>
          <w:p w14:paraId="157F8B68" w14:textId="77777777" w:rsidR="00D67A1C" w:rsidRDefault="00D67A1C" w:rsidP="00D67A1C">
            <w:pPr>
              <w:jc w:val="both"/>
              <w:rPr>
                <w:rFonts w:ascii="Times New Roman" w:hAnsi="Times New Roman" w:cs="Times New Roman"/>
                <w:sz w:val="20"/>
                <w:szCs w:val="20"/>
              </w:rPr>
            </w:pPr>
            <w:r>
              <w:rPr>
                <w:rFonts w:ascii="Times New Roman" w:hAnsi="Times New Roman" w:cs="Times New Roman"/>
                <w:sz w:val="20"/>
                <w:szCs w:val="20"/>
              </w:rPr>
              <w:t>Движимое имущество, составляющее казну</w:t>
            </w:r>
          </w:p>
        </w:tc>
        <w:tc>
          <w:tcPr>
            <w:tcW w:w="2127" w:type="dxa"/>
          </w:tcPr>
          <w:p w14:paraId="5913D0DF" w14:textId="77777777" w:rsidR="00D67A1C" w:rsidRPr="008644C7" w:rsidRDefault="00D67A1C" w:rsidP="005D70A9">
            <w:pPr>
              <w:jc w:val="center"/>
              <w:rPr>
                <w:rFonts w:ascii="Times New Roman" w:hAnsi="Times New Roman" w:cs="Times New Roman"/>
                <w:sz w:val="20"/>
                <w:szCs w:val="20"/>
              </w:rPr>
            </w:pPr>
            <w:r>
              <w:rPr>
                <w:rFonts w:ascii="Times New Roman" w:hAnsi="Times New Roman" w:cs="Times New Roman"/>
                <w:sz w:val="20"/>
                <w:szCs w:val="20"/>
              </w:rPr>
              <w:t>17 148 365,90</w:t>
            </w:r>
          </w:p>
        </w:tc>
        <w:tc>
          <w:tcPr>
            <w:tcW w:w="2233" w:type="dxa"/>
          </w:tcPr>
          <w:p w14:paraId="6840EEC6" w14:textId="77777777" w:rsidR="00D67A1C" w:rsidRPr="008644C7" w:rsidRDefault="00D67A1C" w:rsidP="005D70A9">
            <w:pPr>
              <w:jc w:val="center"/>
              <w:rPr>
                <w:rFonts w:ascii="Times New Roman" w:hAnsi="Times New Roman" w:cs="Times New Roman"/>
                <w:sz w:val="20"/>
                <w:szCs w:val="20"/>
              </w:rPr>
            </w:pPr>
            <w:r>
              <w:rPr>
                <w:rFonts w:ascii="Times New Roman" w:hAnsi="Times New Roman" w:cs="Times New Roman"/>
                <w:sz w:val="20"/>
                <w:szCs w:val="20"/>
              </w:rPr>
              <w:t>17 148 365,90</w:t>
            </w:r>
          </w:p>
        </w:tc>
      </w:tr>
      <w:tr w:rsidR="00D67A1C" w14:paraId="2E66A6FA" w14:textId="77777777" w:rsidTr="00D67A1C">
        <w:trPr>
          <w:jc w:val="center"/>
        </w:trPr>
        <w:tc>
          <w:tcPr>
            <w:tcW w:w="594" w:type="dxa"/>
          </w:tcPr>
          <w:p w14:paraId="29B1BC36" w14:textId="77777777" w:rsidR="00D67A1C" w:rsidRPr="005D70A9" w:rsidRDefault="00D67A1C" w:rsidP="00D67A1C">
            <w:pPr>
              <w:jc w:val="center"/>
              <w:rPr>
                <w:rFonts w:ascii="Times New Roman" w:hAnsi="Times New Roman" w:cs="Times New Roman"/>
                <w:b/>
                <w:bCs/>
                <w:sz w:val="20"/>
                <w:szCs w:val="20"/>
              </w:rPr>
            </w:pPr>
            <w:r w:rsidRPr="005D70A9">
              <w:rPr>
                <w:rFonts w:ascii="Times New Roman" w:hAnsi="Times New Roman" w:cs="Times New Roman"/>
                <w:b/>
                <w:bCs/>
                <w:sz w:val="20"/>
                <w:szCs w:val="20"/>
              </w:rPr>
              <w:t>3</w:t>
            </w:r>
          </w:p>
        </w:tc>
        <w:tc>
          <w:tcPr>
            <w:tcW w:w="4617" w:type="dxa"/>
          </w:tcPr>
          <w:p w14:paraId="228E1A04" w14:textId="77777777" w:rsidR="00D67A1C" w:rsidRPr="008644C7" w:rsidRDefault="00D67A1C" w:rsidP="00D67A1C">
            <w:pPr>
              <w:jc w:val="both"/>
              <w:rPr>
                <w:rFonts w:ascii="Times New Roman" w:hAnsi="Times New Roman" w:cs="Times New Roman"/>
                <w:sz w:val="20"/>
                <w:szCs w:val="20"/>
              </w:rPr>
            </w:pPr>
            <w:r>
              <w:rPr>
                <w:rFonts w:ascii="Times New Roman" w:hAnsi="Times New Roman" w:cs="Times New Roman"/>
                <w:sz w:val="20"/>
                <w:szCs w:val="20"/>
              </w:rPr>
              <w:t>Материальные запасы, составляющие казну</w:t>
            </w:r>
          </w:p>
        </w:tc>
        <w:tc>
          <w:tcPr>
            <w:tcW w:w="2127" w:type="dxa"/>
          </w:tcPr>
          <w:p w14:paraId="4088E059" w14:textId="77777777" w:rsidR="00D67A1C" w:rsidRPr="008644C7" w:rsidRDefault="00D67A1C" w:rsidP="005D70A9">
            <w:pPr>
              <w:jc w:val="center"/>
              <w:rPr>
                <w:rFonts w:ascii="Times New Roman" w:hAnsi="Times New Roman" w:cs="Times New Roman"/>
                <w:sz w:val="20"/>
                <w:szCs w:val="20"/>
              </w:rPr>
            </w:pPr>
            <w:r>
              <w:rPr>
                <w:rFonts w:ascii="Times New Roman" w:hAnsi="Times New Roman" w:cs="Times New Roman"/>
                <w:sz w:val="20"/>
                <w:szCs w:val="20"/>
              </w:rPr>
              <w:t>1 685,56</w:t>
            </w:r>
          </w:p>
        </w:tc>
        <w:tc>
          <w:tcPr>
            <w:tcW w:w="2233" w:type="dxa"/>
          </w:tcPr>
          <w:p w14:paraId="5E138874" w14:textId="77777777" w:rsidR="00D67A1C" w:rsidRPr="008644C7" w:rsidRDefault="00D67A1C" w:rsidP="005D70A9">
            <w:pPr>
              <w:jc w:val="center"/>
              <w:rPr>
                <w:rFonts w:ascii="Times New Roman" w:hAnsi="Times New Roman" w:cs="Times New Roman"/>
                <w:sz w:val="20"/>
                <w:szCs w:val="20"/>
              </w:rPr>
            </w:pPr>
            <w:r>
              <w:rPr>
                <w:rFonts w:ascii="Times New Roman" w:hAnsi="Times New Roman" w:cs="Times New Roman"/>
                <w:sz w:val="20"/>
                <w:szCs w:val="20"/>
              </w:rPr>
              <w:t>1 685,56</w:t>
            </w:r>
          </w:p>
        </w:tc>
      </w:tr>
      <w:tr w:rsidR="00D67A1C" w14:paraId="32628CA2" w14:textId="77777777" w:rsidTr="00D67A1C">
        <w:trPr>
          <w:jc w:val="center"/>
        </w:trPr>
        <w:tc>
          <w:tcPr>
            <w:tcW w:w="594" w:type="dxa"/>
          </w:tcPr>
          <w:p w14:paraId="3320A0AF" w14:textId="77777777" w:rsidR="00D67A1C" w:rsidRPr="005D70A9" w:rsidRDefault="00D67A1C" w:rsidP="00D67A1C">
            <w:pPr>
              <w:jc w:val="center"/>
              <w:rPr>
                <w:rFonts w:ascii="Times New Roman" w:hAnsi="Times New Roman" w:cs="Times New Roman"/>
                <w:b/>
                <w:bCs/>
                <w:sz w:val="20"/>
                <w:szCs w:val="20"/>
              </w:rPr>
            </w:pPr>
          </w:p>
        </w:tc>
        <w:tc>
          <w:tcPr>
            <w:tcW w:w="4617" w:type="dxa"/>
          </w:tcPr>
          <w:p w14:paraId="05C12794" w14:textId="77777777" w:rsidR="00D67A1C" w:rsidRPr="008644C7" w:rsidRDefault="00D67A1C" w:rsidP="00D67A1C">
            <w:pPr>
              <w:jc w:val="both"/>
              <w:rPr>
                <w:rFonts w:ascii="Times New Roman" w:hAnsi="Times New Roman" w:cs="Times New Roman"/>
                <w:sz w:val="20"/>
                <w:szCs w:val="20"/>
              </w:rPr>
            </w:pPr>
            <w:r>
              <w:rPr>
                <w:rFonts w:ascii="Times New Roman" w:hAnsi="Times New Roman" w:cs="Times New Roman"/>
                <w:sz w:val="20"/>
                <w:szCs w:val="20"/>
              </w:rPr>
              <w:t>Нефинансовые активы, составляющие казну в концессии, в т.ч.:</w:t>
            </w:r>
          </w:p>
        </w:tc>
        <w:tc>
          <w:tcPr>
            <w:tcW w:w="2127" w:type="dxa"/>
          </w:tcPr>
          <w:p w14:paraId="5E180F9D" w14:textId="77777777" w:rsidR="00D67A1C" w:rsidRPr="008644C7" w:rsidRDefault="00D67A1C" w:rsidP="005D70A9">
            <w:pPr>
              <w:jc w:val="center"/>
              <w:rPr>
                <w:rFonts w:ascii="Times New Roman" w:hAnsi="Times New Roman" w:cs="Times New Roman"/>
                <w:sz w:val="20"/>
                <w:szCs w:val="20"/>
              </w:rPr>
            </w:pPr>
            <w:r>
              <w:rPr>
                <w:rFonts w:ascii="Times New Roman" w:hAnsi="Times New Roman" w:cs="Times New Roman"/>
                <w:sz w:val="20"/>
                <w:szCs w:val="20"/>
              </w:rPr>
              <w:t>249 306 087,30</w:t>
            </w:r>
          </w:p>
        </w:tc>
        <w:tc>
          <w:tcPr>
            <w:tcW w:w="2233" w:type="dxa"/>
          </w:tcPr>
          <w:p w14:paraId="5C1BD260" w14:textId="77777777" w:rsidR="00D67A1C" w:rsidRPr="008644C7" w:rsidRDefault="00D67A1C" w:rsidP="005D70A9">
            <w:pPr>
              <w:jc w:val="center"/>
              <w:rPr>
                <w:rFonts w:ascii="Times New Roman" w:hAnsi="Times New Roman" w:cs="Times New Roman"/>
                <w:sz w:val="20"/>
                <w:szCs w:val="20"/>
              </w:rPr>
            </w:pPr>
            <w:r>
              <w:rPr>
                <w:rFonts w:ascii="Times New Roman" w:hAnsi="Times New Roman" w:cs="Times New Roman"/>
                <w:sz w:val="20"/>
                <w:szCs w:val="20"/>
              </w:rPr>
              <w:t>249 306 087,30</w:t>
            </w:r>
          </w:p>
        </w:tc>
      </w:tr>
      <w:tr w:rsidR="00D67A1C" w14:paraId="3C71B62F" w14:textId="77777777" w:rsidTr="00D67A1C">
        <w:trPr>
          <w:jc w:val="center"/>
        </w:trPr>
        <w:tc>
          <w:tcPr>
            <w:tcW w:w="594" w:type="dxa"/>
          </w:tcPr>
          <w:p w14:paraId="09BA01F0" w14:textId="77777777" w:rsidR="00D67A1C" w:rsidRPr="005D70A9" w:rsidRDefault="00D67A1C" w:rsidP="00D67A1C">
            <w:pPr>
              <w:jc w:val="center"/>
              <w:rPr>
                <w:rFonts w:ascii="Times New Roman" w:hAnsi="Times New Roman" w:cs="Times New Roman"/>
                <w:b/>
                <w:bCs/>
                <w:sz w:val="20"/>
                <w:szCs w:val="20"/>
              </w:rPr>
            </w:pPr>
            <w:r w:rsidRPr="005D70A9">
              <w:rPr>
                <w:rFonts w:ascii="Times New Roman" w:hAnsi="Times New Roman" w:cs="Times New Roman"/>
                <w:b/>
                <w:bCs/>
                <w:sz w:val="20"/>
                <w:szCs w:val="20"/>
              </w:rPr>
              <w:t>1</w:t>
            </w:r>
          </w:p>
        </w:tc>
        <w:tc>
          <w:tcPr>
            <w:tcW w:w="4617" w:type="dxa"/>
          </w:tcPr>
          <w:p w14:paraId="3FE91AEC" w14:textId="77777777" w:rsidR="00D67A1C" w:rsidRDefault="00D67A1C" w:rsidP="00D67A1C">
            <w:pPr>
              <w:jc w:val="both"/>
              <w:rPr>
                <w:rFonts w:ascii="Times New Roman" w:hAnsi="Times New Roman" w:cs="Times New Roman"/>
                <w:sz w:val="20"/>
                <w:szCs w:val="20"/>
              </w:rPr>
            </w:pPr>
            <w:r w:rsidRPr="00C64269">
              <w:rPr>
                <w:rFonts w:ascii="Times New Roman" w:hAnsi="Times New Roman" w:cs="Times New Roman"/>
                <w:sz w:val="20"/>
                <w:szCs w:val="20"/>
              </w:rPr>
              <w:t>Нематериальные активы концедента, составляющие казну</w:t>
            </w:r>
          </w:p>
        </w:tc>
        <w:tc>
          <w:tcPr>
            <w:tcW w:w="2127" w:type="dxa"/>
          </w:tcPr>
          <w:p w14:paraId="6CBA9531" w14:textId="77777777" w:rsidR="00D67A1C" w:rsidRPr="008644C7" w:rsidRDefault="00D67A1C" w:rsidP="005D70A9">
            <w:pPr>
              <w:jc w:val="center"/>
              <w:rPr>
                <w:rFonts w:ascii="Times New Roman" w:hAnsi="Times New Roman" w:cs="Times New Roman"/>
                <w:sz w:val="20"/>
                <w:szCs w:val="20"/>
              </w:rPr>
            </w:pPr>
            <w:r>
              <w:rPr>
                <w:rFonts w:ascii="Times New Roman" w:hAnsi="Times New Roman" w:cs="Times New Roman"/>
                <w:sz w:val="20"/>
                <w:szCs w:val="20"/>
              </w:rPr>
              <w:t>249 306 087,30</w:t>
            </w:r>
          </w:p>
        </w:tc>
        <w:tc>
          <w:tcPr>
            <w:tcW w:w="2233" w:type="dxa"/>
          </w:tcPr>
          <w:p w14:paraId="4CFA6140" w14:textId="77777777" w:rsidR="00D67A1C" w:rsidRPr="008644C7" w:rsidRDefault="00D67A1C" w:rsidP="005D70A9">
            <w:pPr>
              <w:jc w:val="center"/>
              <w:rPr>
                <w:rFonts w:ascii="Times New Roman" w:hAnsi="Times New Roman" w:cs="Times New Roman"/>
                <w:sz w:val="20"/>
                <w:szCs w:val="20"/>
              </w:rPr>
            </w:pPr>
            <w:r>
              <w:rPr>
                <w:rFonts w:ascii="Times New Roman" w:hAnsi="Times New Roman" w:cs="Times New Roman"/>
                <w:sz w:val="20"/>
                <w:szCs w:val="20"/>
              </w:rPr>
              <w:t>249 306 087,30</w:t>
            </w:r>
          </w:p>
        </w:tc>
      </w:tr>
      <w:tr w:rsidR="00D67A1C" w14:paraId="727FA815" w14:textId="77777777" w:rsidTr="00D67A1C">
        <w:trPr>
          <w:jc w:val="center"/>
        </w:trPr>
        <w:tc>
          <w:tcPr>
            <w:tcW w:w="594" w:type="dxa"/>
          </w:tcPr>
          <w:p w14:paraId="7166EC0F" w14:textId="77777777" w:rsidR="00D67A1C" w:rsidRDefault="00D67A1C" w:rsidP="00D67A1C">
            <w:pPr>
              <w:jc w:val="both"/>
              <w:rPr>
                <w:rFonts w:ascii="Times New Roman" w:hAnsi="Times New Roman" w:cs="Times New Roman"/>
                <w:sz w:val="20"/>
                <w:szCs w:val="20"/>
              </w:rPr>
            </w:pPr>
          </w:p>
        </w:tc>
        <w:tc>
          <w:tcPr>
            <w:tcW w:w="4617" w:type="dxa"/>
          </w:tcPr>
          <w:p w14:paraId="147AE421" w14:textId="77777777" w:rsidR="00D67A1C" w:rsidRPr="00961134" w:rsidRDefault="00D67A1C" w:rsidP="00D67A1C">
            <w:pPr>
              <w:jc w:val="both"/>
              <w:rPr>
                <w:rFonts w:ascii="Times New Roman" w:hAnsi="Times New Roman" w:cs="Times New Roman"/>
                <w:b/>
                <w:bCs/>
                <w:sz w:val="20"/>
                <w:szCs w:val="20"/>
              </w:rPr>
            </w:pPr>
            <w:r w:rsidRPr="00961134">
              <w:rPr>
                <w:rFonts w:ascii="Times New Roman" w:hAnsi="Times New Roman" w:cs="Times New Roman"/>
                <w:b/>
                <w:bCs/>
                <w:sz w:val="20"/>
                <w:szCs w:val="20"/>
              </w:rPr>
              <w:t>ИТОГО:</w:t>
            </w:r>
          </w:p>
        </w:tc>
        <w:tc>
          <w:tcPr>
            <w:tcW w:w="2127" w:type="dxa"/>
          </w:tcPr>
          <w:p w14:paraId="498E7006" w14:textId="77777777" w:rsidR="00D67A1C" w:rsidRPr="00961134" w:rsidRDefault="00D67A1C" w:rsidP="005D70A9">
            <w:pPr>
              <w:jc w:val="center"/>
              <w:rPr>
                <w:rFonts w:ascii="Times New Roman" w:hAnsi="Times New Roman" w:cs="Times New Roman"/>
                <w:b/>
                <w:bCs/>
                <w:sz w:val="20"/>
                <w:szCs w:val="20"/>
              </w:rPr>
            </w:pPr>
            <w:r>
              <w:rPr>
                <w:rFonts w:ascii="Times New Roman" w:hAnsi="Times New Roman" w:cs="Times New Roman"/>
                <w:b/>
                <w:bCs/>
                <w:sz w:val="20"/>
                <w:szCs w:val="20"/>
              </w:rPr>
              <w:t>418 264 067,37</w:t>
            </w:r>
          </w:p>
        </w:tc>
        <w:tc>
          <w:tcPr>
            <w:tcW w:w="2233" w:type="dxa"/>
          </w:tcPr>
          <w:p w14:paraId="786C6C32" w14:textId="77777777" w:rsidR="00D67A1C" w:rsidRPr="00961134" w:rsidRDefault="00D67A1C" w:rsidP="005D70A9">
            <w:pPr>
              <w:jc w:val="center"/>
              <w:rPr>
                <w:rFonts w:ascii="Times New Roman" w:hAnsi="Times New Roman" w:cs="Times New Roman"/>
                <w:b/>
                <w:bCs/>
                <w:sz w:val="20"/>
                <w:szCs w:val="20"/>
              </w:rPr>
            </w:pPr>
            <w:r>
              <w:rPr>
                <w:rFonts w:ascii="Times New Roman" w:hAnsi="Times New Roman" w:cs="Times New Roman"/>
                <w:b/>
                <w:bCs/>
                <w:sz w:val="20"/>
                <w:szCs w:val="20"/>
              </w:rPr>
              <w:t>419 816 269,66</w:t>
            </w:r>
          </w:p>
        </w:tc>
      </w:tr>
    </w:tbl>
    <w:p w14:paraId="49C247ED" w14:textId="77777777" w:rsidR="003E22DE" w:rsidRDefault="003E22DE" w:rsidP="002F6EF5">
      <w:pPr>
        <w:tabs>
          <w:tab w:val="left" w:pos="0"/>
        </w:tabs>
        <w:spacing w:after="0" w:line="240" w:lineRule="auto"/>
        <w:jc w:val="both"/>
        <w:rPr>
          <w:rFonts w:ascii="Times New Roman" w:eastAsia="Calibri" w:hAnsi="Times New Roman" w:cs="Times New Roman"/>
          <w:sz w:val="28"/>
          <w:szCs w:val="28"/>
        </w:rPr>
      </w:pPr>
    </w:p>
    <w:p w14:paraId="14CAD06A" w14:textId="3327445A" w:rsidR="00C33704" w:rsidRDefault="00F74387" w:rsidP="00564DE4">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Общая</w:t>
      </w:r>
      <w:r w:rsidR="00CF1FB9">
        <w:rPr>
          <w:rFonts w:ascii="Times New Roman" w:eastAsia="Calibri" w:hAnsi="Times New Roman" w:cs="Times New Roman"/>
          <w:sz w:val="28"/>
          <w:szCs w:val="28"/>
        </w:rPr>
        <w:t xml:space="preserve"> балансовая</w:t>
      </w:r>
      <w:r>
        <w:rPr>
          <w:rFonts w:ascii="Times New Roman" w:eastAsia="Calibri" w:hAnsi="Times New Roman" w:cs="Times New Roman"/>
          <w:sz w:val="28"/>
          <w:szCs w:val="28"/>
        </w:rPr>
        <w:t xml:space="preserve"> стоимость имущества казны</w:t>
      </w:r>
      <w:r w:rsidR="00CF1FB9">
        <w:rPr>
          <w:rFonts w:ascii="Times New Roman" w:eastAsia="Calibri" w:hAnsi="Times New Roman" w:cs="Times New Roman"/>
          <w:sz w:val="28"/>
          <w:szCs w:val="28"/>
        </w:rPr>
        <w:t>, согласно данным бухгалтерского учета на 01.01.2024г. составила 418 264 067,37 рублей, на 01.07.2024г. – 419 816 269,66 рублей.</w:t>
      </w:r>
    </w:p>
    <w:p w14:paraId="38DFA260" w14:textId="1592FBE4" w:rsidR="001E7623" w:rsidRDefault="00DB74B0" w:rsidP="00564DE4">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пунктом 145 Инструкции №157</w:t>
      </w:r>
      <w:r w:rsidR="00FD0152">
        <w:rPr>
          <w:rFonts w:ascii="Times New Roman" w:eastAsia="Calibri" w:hAnsi="Times New Roman" w:cs="Times New Roman"/>
          <w:sz w:val="28"/>
          <w:szCs w:val="28"/>
        </w:rPr>
        <w:t xml:space="preserve"> аналитический</w:t>
      </w:r>
      <w:r>
        <w:rPr>
          <w:rFonts w:ascii="Times New Roman" w:eastAsia="Calibri" w:hAnsi="Times New Roman" w:cs="Times New Roman"/>
          <w:sz w:val="28"/>
          <w:szCs w:val="28"/>
        </w:rPr>
        <w:t xml:space="preserve"> учет объектов в составе имущества казны осуществляется в структуре, установленной, для ведения Реестра государственного (муниципального) имущества соответствующего</w:t>
      </w:r>
      <w:r w:rsidR="00EF0CAE">
        <w:rPr>
          <w:rFonts w:ascii="Times New Roman" w:eastAsia="Calibri" w:hAnsi="Times New Roman" w:cs="Times New Roman"/>
          <w:sz w:val="28"/>
          <w:szCs w:val="28"/>
        </w:rPr>
        <w:t xml:space="preserve"> публично-</w:t>
      </w:r>
      <w:r w:rsidR="00A3660E">
        <w:rPr>
          <w:rFonts w:ascii="Times New Roman" w:eastAsia="Calibri" w:hAnsi="Times New Roman" w:cs="Times New Roman"/>
          <w:sz w:val="28"/>
          <w:szCs w:val="28"/>
        </w:rPr>
        <w:t xml:space="preserve">правового образования. Операции с объектами в </w:t>
      </w:r>
      <w:r w:rsidR="00FD0152">
        <w:rPr>
          <w:rFonts w:ascii="Times New Roman" w:eastAsia="Calibri" w:hAnsi="Times New Roman" w:cs="Times New Roman"/>
          <w:sz w:val="28"/>
          <w:szCs w:val="28"/>
        </w:rPr>
        <w:t>составе имущества</w:t>
      </w:r>
      <w:r w:rsidR="00A3660E">
        <w:rPr>
          <w:rFonts w:ascii="Times New Roman" w:eastAsia="Calibri" w:hAnsi="Times New Roman" w:cs="Times New Roman"/>
          <w:sz w:val="28"/>
          <w:szCs w:val="28"/>
        </w:rPr>
        <w:t xml:space="preserve"> казны отражаются в бюджетном учете на основании информации из </w:t>
      </w:r>
      <w:r w:rsidR="00FD0152">
        <w:rPr>
          <w:rFonts w:ascii="Times New Roman" w:eastAsia="Calibri" w:hAnsi="Times New Roman" w:cs="Times New Roman"/>
          <w:sz w:val="28"/>
          <w:szCs w:val="28"/>
        </w:rPr>
        <w:t xml:space="preserve">Реестра </w:t>
      </w:r>
      <w:r w:rsidR="00767DEB">
        <w:rPr>
          <w:rFonts w:ascii="Times New Roman" w:eastAsia="Calibri" w:hAnsi="Times New Roman" w:cs="Times New Roman"/>
          <w:sz w:val="28"/>
          <w:szCs w:val="28"/>
        </w:rPr>
        <w:t xml:space="preserve">муниципального </w:t>
      </w:r>
      <w:r w:rsidR="00FD0152">
        <w:rPr>
          <w:rFonts w:ascii="Times New Roman" w:eastAsia="Calibri" w:hAnsi="Times New Roman" w:cs="Times New Roman"/>
          <w:sz w:val="28"/>
          <w:szCs w:val="28"/>
        </w:rPr>
        <w:t>имущества.</w:t>
      </w:r>
    </w:p>
    <w:p w14:paraId="0B671924" w14:textId="77777777" w:rsidR="00F74387" w:rsidRDefault="00F74387" w:rsidP="00746902">
      <w:pPr>
        <w:tabs>
          <w:tab w:val="left" w:pos="0"/>
        </w:tabs>
        <w:spacing w:after="0" w:line="240" w:lineRule="auto"/>
        <w:ind w:firstLine="709"/>
        <w:jc w:val="both"/>
        <w:rPr>
          <w:rFonts w:ascii="PT Serif" w:hAnsi="PT Serif"/>
          <w:color w:val="22272F"/>
          <w:sz w:val="32"/>
          <w:szCs w:val="32"/>
          <w:shd w:val="clear" w:color="auto" w:fill="FFFFFF"/>
        </w:rPr>
      </w:pPr>
    </w:p>
    <w:p w14:paraId="0FC221C9" w14:textId="11CA0F8D" w:rsidR="001E7623" w:rsidRDefault="001E7623" w:rsidP="00564DE4">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проверке соответствия данных бухгалтерского учета с данными Реестра муниципального имущества установлены следующие нарушения:</w:t>
      </w:r>
    </w:p>
    <w:p w14:paraId="2596D890" w14:textId="1BB36742" w:rsidR="001E7623" w:rsidRDefault="001E7623" w:rsidP="00564DE4">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 Реестре муниципального имущества отсутствуют объекты, числящиеся в ведомости имущества казны:</w:t>
      </w:r>
    </w:p>
    <w:p w14:paraId="26FEDD29" w14:textId="2D62A4C2" w:rsidR="001E7623" w:rsidRDefault="001E7623" w:rsidP="00564DE4">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нежилые помещения общей балансовой стоимостью 5 рублей (Нежилое помещение, пл. Ленина, д. 1, пом. 1.4., 1.5., 1.25., 1.26., 1.27.).</w:t>
      </w:r>
    </w:p>
    <w:p w14:paraId="1A77475D" w14:textId="30E3DC17" w:rsidR="001E7623" w:rsidRDefault="001E7623" w:rsidP="00564DE4">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движимое имущество общей балансовой стоимостью 15 327 337,05 рублей (Автомобиль ГАЗ-3221 (гос.№Н252МЕ24), КО503В машина вакуумная двигатель 31035874 ГАЗ 3307 (гос.№О439ВТ 124), КО-440-5 на шасси КАМАЗ-5320 (гос. №Е203НУ 24) и др.</w:t>
      </w:r>
      <w:r w:rsidR="00272A78">
        <w:rPr>
          <w:rFonts w:ascii="Times New Roman" w:eastAsia="Calibri" w:hAnsi="Times New Roman" w:cs="Times New Roman"/>
          <w:sz w:val="28"/>
          <w:szCs w:val="28"/>
        </w:rPr>
        <w:t>).</w:t>
      </w:r>
    </w:p>
    <w:p w14:paraId="6CF9699D" w14:textId="458E471F" w:rsidR="001E7623" w:rsidRDefault="00947856" w:rsidP="00564DE4">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E7623">
        <w:rPr>
          <w:rFonts w:ascii="Times New Roman" w:eastAsia="Calibri" w:hAnsi="Times New Roman" w:cs="Times New Roman"/>
          <w:sz w:val="28"/>
          <w:szCs w:val="28"/>
        </w:rPr>
        <w:t>По данным Реестра муниципального имущества в собственности поселка Кедровый находятся:</w:t>
      </w:r>
    </w:p>
    <w:p w14:paraId="37559A08" w14:textId="39BCDBEC" w:rsidR="001E7623" w:rsidRDefault="001E7623" w:rsidP="00564DE4">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нежилые здания, помещения, сооружения, объекты инженерной инфраструктуры обще</w:t>
      </w:r>
      <w:r w:rsidR="002A2E5D">
        <w:rPr>
          <w:rFonts w:ascii="Times New Roman" w:eastAsia="Calibri" w:hAnsi="Times New Roman" w:cs="Times New Roman"/>
          <w:sz w:val="28"/>
          <w:szCs w:val="28"/>
        </w:rPr>
        <w:t>й</w:t>
      </w:r>
      <w:r>
        <w:rPr>
          <w:rFonts w:ascii="Times New Roman" w:eastAsia="Calibri" w:hAnsi="Times New Roman" w:cs="Times New Roman"/>
          <w:sz w:val="28"/>
          <w:szCs w:val="28"/>
        </w:rPr>
        <w:t xml:space="preserve"> балансовой стоимостью 32 673 879,6 рублей,</w:t>
      </w:r>
    </w:p>
    <w:p w14:paraId="0DEE4E57" w14:textId="7E4B3C3C" w:rsidR="001E7623" w:rsidRDefault="001E7623" w:rsidP="00272A78">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земельные участки, общей кадастровой стоимостью 35 786 898,89 рублей (согласно Учетной политики администрации поселка Кедровый на 2023 год, земельные участки в составе муниципальной казны учитываются по их кадастровой стоимости), вместе с тем данные объекты в ведомости имущества казны отсутствуют.</w:t>
      </w:r>
    </w:p>
    <w:p w14:paraId="2752D10B" w14:textId="6FD6E072" w:rsidR="000B5D08" w:rsidRDefault="000B5D08" w:rsidP="00272A78">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соответствии с пунктом 2.5. части 2 Учетной политики для целей бюджетного и налогового учета администрации поселка Кедровый Красноярского края объекты имущества муниципальной казны отражаются в бюджетном учете </w:t>
      </w:r>
      <w:r w:rsidR="00031E92">
        <w:rPr>
          <w:rFonts w:ascii="Times New Roman" w:eastAsia="Calibri" w:hAnsi="Times New Roman" w:cs="Times New Roman"/>
          <w:sz w:val="28"/>
          <w:szCs w:val="28"/>
        </w:rPr>
        <w:t xml:space="preserve">в стоимостном выражении с указанием реестрового номера имущества (наименования имущества) в реестре муниципального имущества. Вместе с тем в ведомости казны реестровый номер отсутствует. </w:t>
      </w:r>
    </w:p>
    <w:p w14:paraId="10D8BF39" w14:textId="5A169210" w:rsidR="00B56931" w:rsidRDefault="00031E92" w:rsidP="0054025F">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Порядком проведения инвентаризации активов и обязательств (приложение 4 к Учетной политике) порядок и особенности инвентаризации имущества</w:t>
      </w:r>
      <w:r w:rsidR="00145E4B">
        <w:rPr>
          <w:rFonts w:ascii="Times New Roman" w:eastAsia="Calibri" w:hAnsi="Times New Roman" w:cs="Times New Roman"/>
          <w:sz w:val="28"/>
          <w:szCs w:val="28"/>
        </w:rPr>
        <w:t xml:space="preserve"> муниципальной казны не установлены. В то же время особенности ведения аналитического учета по объектам (нефинансовым активам) в составе имущества казны диктуют необходимость установления порядка и особенностей инвентаризации имущества муниципальной казны. Данный вывод подтверждается фактом наличия существенных расхождений регистров бухгалтерского учета (ведомости казны, оборотно-сальдовых ведомостей) с Реестром муниципального имущества. Расхождение данных </w:t>
      </w:r>
      <w:r w:rsidR="00145E4B">
        <w:rPr>
          <w:rFonts w:ascii="Times New Roman" w:eastAsia="Calibri" w:hAnsi="Times New Roman" w:cs="Times New Roman"/>
          <w:sz w:val="28"/>
          <w:szCs w:val="28"/>
        </w:rPr>
        <w:lastRenderedPageBreak/>
        <w:t>бюджетного учета и данных Реестра муниципального имущества</w:t>
      </w:r>
      <w:r w:rsidR="00D767AA">
        <w:rPr>
          <w:rFonts w:ascii="Times New Roman" w:eastAsia="Calibri" w:hAnsi="Times New Roman" w:cs="Times New Roman"/>
          <w:sz w:val="28"/>
          <w:szCs w:val="28"/>
        </w:rPr>
        <w:t xml:space="preserve"> свидетельствуют о том, </w:t>
      </w:r>
      <w:r w:rsidR="00E65C9A">
        <w:rPr>
          <w:rFonts w:ascii="Times New Roman" w:eastAsia="Calibri" w:hAnsi="Times New Roman" w:cs="Times New Roman"/>
          <w:sz w:val="28"/>
          <w:szCs w:val="28"/>
        </w:rPr>
        <w:t>что в нарушение пункта 143 Инструкции</w:t>
      </w:r>
      <w:r w:rsidR="00FD0152">
        <w:rPr>
          <w:rFonts w:ascii="Times New Roman" w:eastAsia="Calibri" w:hAnsi="Times New Roman" w:cs="Times New Roman"/>
          <w:sz w:val="28"/>
          <w:szCs w:val="28"/>
        </w:rPr>
        <w:t xml:space="preserve"> №157н </w:t>
      </w:r>
      <w:r w:rsidR="00E65C9A">
        <w:rPr>
          <w:rFonts w:ascii="Times New Roman" w:eastAsia="Calibri" w:hAnsi="Times New Roman" w:cs="Times New Roman"/>
          <w:sz w:val="28"/>
          <w:szCs w:val="28"/>
        </w:rPr>
        <w:t>в период инвентаризации не проводится ежегодная сверка имущества казны, числящегося в бухгалтерском учете, с данными Реестра</w:t>
      </w:r>
      <w:r w:rsidR="00767DEB">
        <w:rPr>
          <w:rFonts w:ascii="Times New Roman" w:eastAsia="Calibri" w:hAnsi="Times New Roman" w:cs="Times New Roman"/>
          <w:sz w:val="28"/>
          <w:szCs w:val="28"/>
        </w:rPr>
        <w:t xml:space="preserve"> муниципального имущества</w:t>
      </w:r>
      <w:r w:rsidR="00E65C9A">
        <w:rPr>
          <w:rFonts w:ascii="Times New Roman" w:eastAsia="Calibri" w:hAnsi="Times New Roman" w:cs="Times New Roman"/>
          <w:sz w:val="28"/>
          <w:szCs w:val="28"/>
        </w:rPr>
        <w:t>.</w:t>
      </w:r>
    </w:p>
    <w:p w14:paraId="69C7B854" w14:textId="77777777" w:rsidR="00483D40" w:rsidRDefault="00483D40" w:rsidP="005D70A9">
      <w:pPr>
        <w:tabs>
          <w:tab w:val="left" w:pos="0"/>
        </w:tabs>
        <w:spacing w:after="0" w:line="240" w:lineRule="auto"/>
        <w:jc w:val="center"/>
        <w:rPr>
          <w:rFonts w:ascii="Times New Roman" w:eastAsia="Calibri" w:hAnsi="Times New Roman" w:cs="Times New Roman"/>
          <w:bCs/>
          <w:sz w:val="28"/>
          <w:szCs w:val="28"/>
        </w:rPr>
      </w:pPr>
    </w:p>
    <w:p w14:paraId="42D1D223" w14:textId="14750EDC" w:rsidR="005D70A9" w:rsidRDefault="005D70A9" w:rsidP="005D70A9">
      <w:pPr>
        <w:tabs>
          <w:tab w:val="left" w:pos="0"/>
        </w:tabs>
        <w:spacing w:after="0" w:line="240" w:lineRule="auto"/>
        <w:jc w:val="center"/>
        <w:rPr>
          <w:rFonts w:ascii="Times New Roman" w:eastAsia="Calibri" w:hAnsi="Times New Roman" w:cs="Times New Roman"/>
          <w:bCs/>
          <w:sz w:val="28"/>
          <w:szCs w:val="28"/>
        </w:rPr>
      </w:pPr>
      <w:r w:rsidRPr="005D70A9">
        <w:rPr>
          <w:rFonts w:ascii="Times New Roman" w:eastAsia="Calibri" w:hAnsi="Times New Roman" w:cs="Times New Roman"/>
          <w:bCs/>
          <w:sz w:val="28"/>
          <w:szCs w:val="28"/>
        </w:rPr>
        <w:t>Приватизация имущества</w:t>
      </w:r>
    </w:p>
    <w:p w14:paraId="57BCB4BE" w14:textId="7D6ECD43" w:rsidR="005D70A9" w:rsidRDefault="005D70A9" w:rsidP="005D70A9">
      <w:pPr>
        <w:tabs>
          <w:tab w:val="left" w:pos="0"/>
        </w:tabs>
        <w:spacing w:after="0" w:line="240" w:lineRule="auto"/>
        <w:jc w:val="center"/>
        <w:rPr>
          <w:rFonts w:ascii="Times New Roman" w:eastAsia="Calibri" w:hAnsi="Times New Roman" w:cs="Times New Roman"/>
          <w:bCs/>
          <w:sz w:val="28"/>
          <w:szCs w:val="28"/>
        </w:rPr>
      </w:pPr>
    </w:p>
    <w:p w14:paraId="1EC5874A" w14:textId="5B7A843B" w:rsidR="005D70A9" w:rsidRDefault="00EC4AA1" w:rsidP="005D70A9">
      <w:pPr>
        <w:tabs>
          <w:tab w:val="left" w:pos="0"/>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Под приватизацией муниципального имущества понимается его возмездное отчуждение в собственность физических и (или) юридических лиц.</w:t>
      </w:r>
    </w:p>
    <w:p w14:paraId="615E8717" w14:textId="4E9D20E8" w:rsidR="005863B6" w:rsidRDefault="00EF0B4A" w:rsidP="005D70A9">
      <w:pPr>
        <w:tabs>
          <w:tab w:val="left" w:pos="0"/>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Приватизация муниципального имущества осуществляется органами местного самоуправления поселка Кедровый самостоятельно в соответствии с ФЗ от 21.12.2001г. №178-ФЗ</w:t>
      </w:r>
      <w:r w:rsidR="004E24EA">
        <w:rPr>
          <w:rFonts w:ascii="Times New Roman" w:eastAsia="Calibri" w:hAnsi="Times New Roman" w:cs="Times New Roman"/>
          <w:bCs/>
          <w:sz w:val="28"/>
          <w:szCs w:val="28"/>
        </w:rPr>
        <w:t xml:space="preserve"> «О приватизации государственного и муниципального имущества» (далее – Закон о приватизации</w:t>
      </w:r>
      <w:r w:rsidR="00CA31DF">
        <w:rPr>
          <w:rFonts w:ascii="Times New Roman" w:eastAsia="Calibri" w:hAnsi="Times New Roman" w:cs="Times New Roman"/>
          <w:bCs/>
          <w:sz w:val="28"/>
          <w:szCs w:val="28"/>
        </w:rPr>
        <w:t xml:space="preserve"> №178-ФЗ</w:t>
      </w:r>
      <w:r w:rsidR="004E24EA">
        <w:rPr>
          <w:rFonts w:ascii="Times New Roman" w:eastAsia="Calibri" w:hAnsi="Times New Roman" w:cs="Times New Roman"/>
          <w:bCs/>
          <w:sz w:val="28"/>
          <w:szCs w:val="28"/>
        </w:rPr>
        <w:t>), ФЗ от 22.07.2008г.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РФ» (далее – Закон об отчуждении движимого и недвижимого имущества), Уставом поселка Кедровый</w:t>
      </w:r>
      <w:r w:rsidR="005863B6">
        <w:rPr>
          <w:rFonts w:ascii="Times New Roman" w:eastAsia="Calibri" w:hAnsi="Times New Roman" w:cs="Times New Roman"/>
          <w:bCs/>
          <w:sz w:val="28"/>
          <w:szCs w:val="28"/>
        </w:rPr>
        <w:t>.</w:t>
      </w:r>
    </w:p>
    <w:p w14:paraId="2BE98548" w14:textId="77777777" w:rsidR="00D767AA" w:rsidRDefault="005863B6" w:rsidP="005D70A9">
      <w:pPr>
        <w:tabs>
          <w:tab w:val="left" w:pos="0"/>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На муниципальном уровне разработано</w:t>
      </w:r>
      <w:r w:rsidR="00493F53">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w:t>
      </w:r>
      <w:r w:rsidR="00493F53">
        <w:rPr>
          <w:rFonts w:ascii="Times New Roman" w:eastAsia="Calibri" w:hAnsi="Times New Roman" w:cs="Times New Roman"/>
          <w:bCs/>
          <w:sz w:val="28"/>
          <w:szCs w:val="28"/>
        </w:rPr>
        <w:t>Положение о порядке и условиях приватизации муниципального имущества в поселке Кедровый Красноярского края</w:t>
      </w:r>
      <w:r>
        <w:rPr>
          <w:rFonts w:ascii="Times New Roman" w:eastAsia="Calibri" w:hAnsi="Times New Roman" w:cs="Times New Roman"/>
          <w:bCs/>
          <w:sz w:val="28"/>
          <w:szCs w:val="28"/>
        </w:rPr>
        <w:t>» (далее – Положение о приватизации имущества)</w:t>
      </w:r>
      <w:r w:rsidR="00493F53">
        <w:rPr>
          <w:rFonts w:ascii="Times New Roman" w:eastAsia="Calibri" w:hAnsi="Times New Roman" w:cs="Times New Roman"/>
          <w:bCs/>
          <w:sz w:val="28"/>
          <w:szCs w:val="28"/>
        </w:rPr>
        <w:t>, утвержденн</w:t>
      </w:r>
      <w:r>
        <w:rPr>
          <w:rFonts w:ascii="Times New Roman" w:eastAsia="Calibri" w:hAnsi="Times New Roman" w:cs="Times New Roman"/>
          <w:bCs/>
          <w:sz w:val="28"/>
          <w:szCs w:val="28"/>
        </w:rPr>
        <w:t>ое</w:t>
      </w:r>
      <w:r w:rsidR="00493F53">
        <w:rPr>
          <w:rFonts w:ascii="Times New Roman" w:eastAsia="Calibri" w:hAnsi="Times New Roman" w:cs="Times New Roman"/>
          <w:bCs/>
          <w:sz w:val="28"/>
          <w:szCs w:val="28"/>
        </w:rPr>
        <w:t xml:space="preserve"> Решением Совета депутатов поселка Кедровый Красноярского края от 16.12.2010 №15-46Р</w:t>
      </w:r>
      <w:r w:rsidR="00CA31DF">
        <w:rPr>
          <w:rFonts w:ascii="Times New Roman" w:eastAsia="Calibri" w:hAnsi="Times New Roman" w:cs="Times New Roman"/>
          <w:bCs/>
          <w:sz w:val="28"/>
          <w:szCs w:val="28"/>
        </w:rPr>
        <w:t xml:space="preserve"> (в редакции решения №52-184Р от 30.06.2023г.) </w:t>
      </w:r>
    </w:p>
    <w:p w14:paraId="68111763" w14:textId="4BD455B9" w:rsidR="00E97087" w:rsidRDefault="005863B6" w:rsidP="005D70A9">
      <w:pPr>
        <w:tabs>
          <w:tab w:val="left" w:pos="0"/>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Необходимо отметить, что </w:t>
      </w:r>
      <w:r w:rsidR="00CA31DF">
        <w:rPr>
          <w:rFonts w:ascii="Times New Roman" w:eastAsia="Calibri" w:hAnsi="Times New Roman" w:cs="Times New Roman"/>
          <w:bCs/>
          <w:sz w:val="28"/>
          <w:szCs w:val="28"/>
        </w:rPr>
        <w:t>с момента актуализации Положения о приватизации имущества (30.06.2023г.) в Закон о приватизации №178-ФЗ неоднократно вносились изменения и дополнения, в связи с чем Положение о приватизации имущества необходимо привести в соответствие с действующим законодательством.</w:t>
      </w:r>
      <w:r w:rsidR="00E97087">
        <w:rPr>
          <w:rFonts w:ascii="Times New Roman" w:eastAsia="Calibri" w:hAnsi="Times New Roman" w:cs="Times New Roman"/>
          <w:bCs/>
          <w:sz w:val="28"/>
          <w:szCs w:val="28"/>
        </w:rPr>
        <w:t xml:space="preserve"> А также Положением о приватизации имущества предусмотрено размещение информации о торгах на сайте </w:t>
      </w:r>
      <w:hyperlink r:id="rId9" w:history="1">
        <w:r w:rsidR="00E97087" w:rsidRPr="00F0644A">
          <w:rPr>
            <w:rStyle w:val="a4"/>
            <w:rFonts w:ascii="Times New Roman" w:eastAsia="Calibri" w:hAnsi="Times New Roman" w:cs="Times New Roman"/>
            <w:bCs/>
            <w:sz w:val="28"/>
            <w:szCs w:val="28"/>
            <w:lang w:val="en-US"/>
          </w:rPr>
          <w:t>http</w:t>
        </w:r>
        <w:r w:rsidR="00E97087" w:rsidRPr="00F0644A">
          <w:rPr>
            <w:rStyle w:val="a4"/>
            <w:rFonts w:ascii="Times New Roman" w:eastAsia="Calibri" w:hAnsi="Times New Roman" w:cs="Times New Roman"/>
            <w:bCs/>
            <w:sz w:val="28"/>
            <w:szCs w:val="28"/>
          </w:rPr>
          <w:t>://</w:t>
        </w:r>
        <w:r w:rsidR="00E97087" w:rsidRPr="00F0644A">
          <w:rPr>
            <w:rStyle w:val="a4"/>
            <w:rFonts w:ascii="Times New Roman" w:eastAsia="Calibri" w:hAnsi="Times New Roman" w:cs="Times New Roman"/>
            <w:bCs/>
            <w:sz w:val="28"/>
            <w:szCs w:val="28"/>
            <w:lang w:val="en-US"/>
          </w:rPr>
          <w:t>pgtkedr</w:t>
        </w:r>
        <w:r w:rsidR="00E97087" w:rsidRPr="00F0644A">
          <w:rPr>
            <w:rStyle w:val="a4"/>
            <w:rFonts w:ascii="Times New Roman" w:eastAsia="Calibri" w:hAnsi="Times New Roman" w:cs="Times New Roman"/>
            <w:bCs/>
            <w:sz w:val="28"/>
            <w:szCs w:val="28"/>
          </w:rPr>
          <w:t>.</w:t>
        </w:r>
        <w:r w:rsidR="00E97087" w:rsidRPr="00F0644A">
          <w:rPr>
            <w:rStyle w:val="a4"/>
            <w:rFonts w:ascii="Times New Roman" w:eastAsia="Calibri" w:hAnsi="Times New Roman" w:cs="Times New Roman"/>
            <w:bCs/>
            <w:sz w:val="28"/>
            <w:szCs w:val="28"/>
            <w:lang w:val="en-US"/>
          </w:rPr>
          <w:t>ru</w:t>
        </w:r>
      </w:hyperlink>
      <w:r w:rsidR="00E97087">
        <w:rPr>
          <w:rFonts w:ascii="Times New Roman" w:eastAsia="Calibri" w:hAnsi="Times New Roman" w:cs="Times New Roman"/>
          <w:bCs/>
          <w:sz w:val="28"/>
          <w:szCs w:val="28"/>
        </w:rPr>
        <w:t>, который в настоящий момент заблокирован.</w:t>
      </w:r>
    </w:p>
    <w:p w14:paraId="768C02E0" w14:textId="77777777" w:rsidR="00602344" w:rsidRDefault="00602344" w:rsidP="005D70A9">
      <w:pPr>
        <w:tabs>
          <w:tab w:val="left" w:pos="0"/>
        </w:tabs>
        <w:spacing w:after="0" w:line="240" w:lineRule="auto"/>
        <w:ind w:firstLine="709"/>
        <w:jc w:val="both"/>
        <w:rPr>
          <w:rFonts w:ascii="Times New Roman" w:eastAsia="Calibri" w:hAnsi="Times New Roman" w:cs="Times New Roman"/>
          <w:bCs/>
          <w:sz w:val="28"/>
          <w:szCs w:val="28"/>
        </w:rPr>
      </w:pPr>
    </w:p>
    <w:p w14:paraId="3B0D7A88" w14:textId="736D61CC" w:rsidR="00B61AD5" w:rsidRDefault="00561C38" w:rsidP="005D70A9">
      <w:pPr>
        <w:tabs>
          <w:tab w:val="left" w:pos="0"/>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 соответствии с пунктом 2.1. Положения о приватизации имущества</w:t>
      </w:r>
      <w:r w:rsidR="00602344">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Советом депутатов поселка Кедровый утверждены: </w:t>
      </w:r>
      <w:r w:rsidR="00024F65">
        <w:rPr>
          <w:rFonts w:ascii="Times New Roman" w:eastAsia="Calibri" w:hAnsi="Times New Roman" w:cs="Times New Roman"/>
          <w:bCs/>
          <w:sz w:val="28"/>
          <w:szCs w:val="28"/>
        </w:rPr>
        <w:t>Прогнозный перечень муниципального имущества поселка Кедровый Красноярского края, подлежащего приватизации в 2022-2023 годах и Прогнозный перечень муниципального имущества поселка Кедровый Красноярского края, подлежащего приватизации в 2024-2025 годах (далее – Перечень приватизируемого имущества).</w:t>
      </w:r>
    </w:p>
    <w:p w14:paraId="42A1CE33" w14:textId="59DD8DE7" w:rsidR="00561C38" w:rsidRDefault="00024F65" w:rsidP="005D70A9">
      <w:pPr>
        <w:tabs>
          <w:tab w:val="left" w:pos="0"/>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 соответствии с пунктом 2.3. Положения о приватизации имущества</w:t>
      </w:r>
      <w:r w:rsidR="00602344">
        <w:rPr>
          <w:rFonts w:ascii="Times New Roman" w:eastAsia="Calibri" w:hAnsi="Times New Roman" w:cs="Times New Roman"/>
          <w:bCs/>
          <w:sz w:val="28"/>
          <w:szCs w:val="28"/>
        </w:rPr>
        <w:t xml:space="preserve"> Перечень приватизируемого имущества должен содержать характеристику имущества (наименование имущества, место расположения и нормативную цену, определенную в соответствии с Законом о приватизации). Вместе с тем, </w:t>
      </w:r>
      <w:r w:rsidR="00602344">
        <w:rPr>
          <w:rFonts w:ascii="Times New Roman" w:eastAsia="Calibri" w:hAnsi="Times New Roman" w:cs="Times New Roman"/>
          <w:bCs/>
          <w:sz w:val="28"/>
          <w:szCs w:val="28"/>
        </w:rPr>
        <w:lastRenderedPageBreak/>
        <w:t xml:space="preserve">Перечень приватизируемого имущества информацию о нормативной цене </w:t>
      </w:r>
      <w:r w:rsidR="00503577">
        <w:rPr>
          <w:rFonts w:ascii="Times New Roman" w:eastAsia="Calibri" w:hAnsi="Times New Roman" w:cs="Times New Roman"/>
          <w:bCs/>
          <w:sz w:val="28"/>
          <w:szCs w:val="28"/>
        </w:rPr>
        <w:t xml:space="preserve">объектов имущества, подлежащих приватизации не содержит. </w:t>
      </w:r>
    </w:p>
    <w:p w14:paraId="06DAE40A" w14:textId="416FE70B" w:rsidR="000A5B49" w:rsidRDefault="000A5B49" w:rsidP="005D70A9">
      <w:pPr>
        <w:tabs>
          <w:tab w:val="left" w:pos="0"/>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 нарушение пункта 2.1 Положения о приватизации имущества </w:t>
      </w:r>
      <w:r w:rsidR="00057CBC">
        <w:rPr>
          <w:rFonts w:ascii="Times New Roman" w:eastAsia="Calibri" w:hAnsi="Times New Roman" w:cs="Times New Roman"/>
          <w:bCs/>
          <w:sz w:val="28"/>
          <w:szCs w:val="28"/>
        </w:rPr>
        <w:t>Перечень приватизируемого имущества разрабатывается на два года (очередной финансовый год и на год, следующий за очередным финансовым годом), вместо трех (очередной финансовый год и на два финансовых года, следующих за очередным финансовым).</w:t>
      </w:r>
    </w:p>
    <w:p w14:paraId="5CDD588D" w14:textId="4EFACEC3" w:rsidR="008035C1" w:rsidRDefault="008035C1" w:rsidP="005D70A9">
      <w:pPr>
        <w:tabs>
          <w:tab w:val="left" w:pos="0"/>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 соответствии с пунктом </w:t>
      </w:r>
      <w:r w:rsidR="00BA503C">
        <w:rPr>
          <w:rFonts w:ascii="Times New Roman" w:eastAsia="Calibri" w:hAnsi="Times New Roman" w:cs="Times New Roman"/>
          <w:bCs/>
          <w:sz w:val="28"/>
          <w:szCs w:val="28"/>
        </w:rPr>
        <w:t>5 Правил разработки прогнозных планов (программ) приватизации государственного и муниципального имущества,</w:t>
      </w:r>
      <w:r>
        <w:rPr>
          <w:rFonts w:ascii="Times New Roman" w:eastAsia="Calibri" w:hAnsi="Times New Roman" w:cs="Times New Roman"/>
          <w:bCs/>
          <w:sz w:val="28"/>
          <w:szCs w:val="28"/>
        </w:rPr>
        <w:t xml:space="preserve"> утвержденных Постановлением Правительства РФ от 26.12.2005г. №806</w:t>
      </w:r>
      <w:r w:rsidR="009B735C">
        <w:rPr>
          <w:rFonts w:ascii="Times New Roman" w:eastAsia="Calibri" w:hAnsi="Times New Roman" w:cs="Times New Roman"/>
          <w:bCs/>
          <w:sz w:val="28"/>
          <w:szCs w:val="28"/>
        </w:rPr>
        <w:t xml:space="preserve"> (далее </w:t>
      </w:r>
      <w:r w:rsidR="00E945EA">
        <w:rPr>
          <w:rFonts w:ascii="Times New Roman" w:eastAsia="Calibri" w:hAnsi="Times New Roman" w:cs="Times New Roman"/>
          <w:bCs/>
          <w:sz w:val="28"/>
          <w:szCs w:val="28"/>
        </w:rPr>
        <w:t>–</w:t>
      </w:r>
      <w:r w:rsidR="009B735C">
        <w:rPr>
          <w:rFonts w:ascii="Times New Roman" w:eastAsia="Calibri" w:hAnsi="Times New Roman" w:cs="Times New Roman"/>
          <w:bCs/>
          <w:sz w:val="28"/>
          <w:szCs w:val="28"/>
        </w:rPr>
        <w:t xml:space="preserve"> </w:t>
      </w:r>
      <w:r w:rsidR="00E945EA">
        <w:rPr>
          <w:rFonts w:ascii="Times New Roman" w:eastAsia="Calibri" w:hAnsi="Times New Roman" w:cs="Times New Roman"/>
          <w:bCs/>
          <w:sz w:val="28"/>
          <w:szCs w:val="28"/>
        </w:rPr>
        <w:t>Правила разработки программы приватизации</w:t>
      </w:r>
      <w:r w:rsidR="00BA503C">
        <w:rPr>
          <w:rFonts w:ascii="Times New Roman" w:eastAsia="Calibri" w:hAnsi="Times New Roman" w:cs="Times New Roman"/>
          <w:bCs/>
          <w:sz w:val="28"/>
          <w:szCs w:val="28"/>
        </w:rPr>
        <w:t xml:space="preserve"> №806</w:t>
      </w:r>
      <w:r w:rsidR="00E945EA">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в случае если программы приватизации принимаются на плановый период, превышающий один год, прогноз объемов поступлений от реализации муниципального имущества указывается с разбивкой по годам. </w:t>
      </w:r>
    </w:p>
    <w:p w14:paraId="0F57EB36" w14:textId="7F161753" w:rsidR="00FC6759" w:rsidRDefault="006C31B7" w:rsidP="005D70A9">
      <w:pPr>
        <w:tabs>
          <w:tab w:val="left" w:pos="0"/>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503577">
        <w:rPr>
          <w:rFonts w:ascii="Times New Roman" w:eastAsia="Calibri" w:hAnsi="Times New Roman" w:cs="Times New Roman"/>
          <w:bCs/>
          <w:sz w:val="28"/>
          <w:szCs w:val="28"/>
        </w:rPr>
        <w:t>Также необходимо отметит</w:t>
      </w:r>
      <w:r w:rsidR="00A520BF">
        <w:rPr>
          <w:rFonts w:ascii="Times New Roman" w:eastAsia="Calibri" w:hAnsi="Times New Roman" w:cs="Times New Roman"/>
          <w:bCs/>
          <w:sz w:val="28"/>
          <w:szCs w:val="28"/>
        </w:rPr>
        <w:t>ь, что при разработке Проекта бюджета на очередной финансовый год и плановый период доходы от продажи имущества не планируются, что свидетельствует о некачественном планировании показателей</w:t>
      </w:r>
      <w:r w:rsidR="00002C5C">
        <w:rPr>
          <w:rFonts w:ascii="Times New Roman" w:eastAsia="Calibri" w:hAnsi="Times New Roman" w:cs="Times New Roman"/>
          <w:bCs/>
          <w:sz w:val="28"/>
          <w:szCs w:val="28"/>
        </w:rPr>
        <w:t xml:space="preserve"> при подготовке Проекта бюджета на очередной финансовый год и плановый период.</w:t>
      </w:r>
    </w:p>
    <w:p w14:paraId="691E0007" w14:textId="720B0841" w:rsidR="006A686E" w:rsidRDefault="009B735C" w:rsidP="00915A24">
      <w:pPr>
        <w:tabs>
          <w:tab w:val="left" w:pos="0"/>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 соответствии с пунктом</w:t>
      </w:r>
      <w:r w:rsidR="00517738">
        <w:rPr>
          <w:rFonts w:ascii="Times New Roman" w:eastAsia="Calibri" w:hAnsi="Times New Roman" w:cs="Times New Roman"/>
          <w:bCs/>
          <w:sz w:val="28"/>
          <w:szCs w:val="28"/>
        </w:rPr>
        <w:t xml:space="preserve"> </w:t>
      </w:r>
      <w:r w:rsidR="0054369E">
        <w:rPr>
          <w:rFonts w:ascii="Times New Roman" w:eastAsia="Calibri" w:hAnsi="Times New Roman" w:cs="Times New Roman"/>
          <w:bCs/>
          <w:sz w:val="28"/>
          <w:szCs w:val="28"/>
        </w:rPr>
        <w:t xml:space="preserve">1 статьи 15 Закона о приватизации №178-ФЗ на официальном сайте </w:t>
      </w:r>
      <w:hyperlink r:id="rId10" w:history="1">
        <w:r w:rsidR="0054369E" w:rsidRPr="0054369E">
          <w:rPr>
            <w:rStyle w:val="a4"/>
            <w:rFonts w:ascii="Times New Roman" w:eastAsia="Calibri" w:hAnsi="Times New Roman" w:cs="Times New Roman"/>
            <w:bCs/>
            <w:sz w:val="28"/>
            <w:szCs w:val="28"/>
            <w:u w:val="none"/>
            <w:lang w:val="en-US"/>
          </w:rPr>
          <w:t>http</w:t>
        </w:r>
        <w:r w:rsidR="0054369E" w:rsidRPr="0054369E">
          <w:rPr>
            <w:rStyle w:val="a4"/>
            <w:rFonts w:ascii="Times New Roman" w:eastAsia="Calibri" w:hAnsi="Times New Roman" w:cs="Times New Roman"/>
            <w:bCs/>
            <w:sz w:val="28"/>
            <w:szCs w:val="28"/>
            <w:u w:val="none"/>
          </w:rPr>
          <w:t>://</w:t>
        </w:r>
        <w:r w:rsidR="0054369E" w:rsidRPr="0054369E">
          <w:rPr>
            <w:rStyle w:val="a4"/>
            <w:rFonts w:ascii="Times New Roman" w:eastAsia="Calibri" w:hAnsi="Times New Roman" w:cs="Times New Roman"/>
            <w:bCs/>
            <w:sz w:val="28"/>
            <w:szCs w:val="28"/>
            <w:u w:val="none"/>
            <w:lang w:val="en-US"/>
          </w:rPr>
          <w:t>torgi</w:t>
        </w:r>
        <w:r w:rsidR="0054369E" w:rsidRPr="0054369E">
          <w:rPr>
            <w:rStyle w:val="a4"/>
            <w:rFonts w:ascii="Times New Roman" w:eastAsia="Calibri" w:hAnsi="Times New Roman" w:cs="Times New Roman"/>
            <w:bCs/>
            <w:sz w:val="28"/>
            <w:szCs w:val="28"/>
            <w:u w:val="none"/>
          </w:rPr>
          <w:t>.</w:t>
        </w:r>
        <w:r w:rsidR="0054369E" w:rsidRPr="0054369E">
          <w:rPr>
            <w:rStyle w:val="a4"/>
            <w:rFonts w:ascii="Times New Roman" w:eastAsia="Calibri" w:hAnsi="Times New Roman" w:cs="Times New Roman"/>
            <w:bCs/>
            <w:sz w:val="28"/>
            <w:szCs w:val="28"/>
            <w:u w:val="none"/>
            <w:lang w:val="en-US"/>
          </w:rPr>
          <w:t>gov</w:t>
        </w:r>
        <w:r w:rsidR="0054369E" w:rsidRPr="0054369E">
          <w:rPr>
            <w:rStyle w:val="a4"/>
            <w:rFonts w:ascii="Times New Roman" w:eastAsia="Calibri" w:hAnsi="Times New Roman" w:cs="Times New Roman"/>
            <w:bCs/>
            <w:sz w:val="28"/>
            <w:szCs w:val="28"/>
            <w:u w:val="none"/>
          </w:rPr>
          <w:t>.</w:t>
        </w:r>
        <w:r w:rsidR="0054369E" w:rsidRPr="0054369E">
          <w:rPr>
            <w:rStyle w:val="a4"/>
            <w:rFonts w:ascii="Times New Roman" w:eastAsia="Calibri" w:hAnsi="Times New Roman" w:cs="Times New Roman"/>
            <w:bCs/>
            <w:sz w:val="28"/>
            <w:szCs w:val="28"/>
            <w:u w:val="none"/>
            <w:lang w:val="en-US"/>
          </w:rPr>
          <w:t>ru</w:t>
        </w:r>
      </w:hyperlink>
      <w:r w:rsidR="005B4E09">
        <w:rPr>
          <w:rFonts w:ascii="Times New Roman" w:eastAsia="Calibri" w:hAnsi="Times New Roman" w:cs="Times New Roman"/>
          <w:bCs/>
          <w:sz w:val="28"/>
          <w:szCs w:val="28"/>
        </w:rPr>
        <w:t xml:space="preserve"> подлежат размещению прогнозные планы (программы) приватизации и отчеты о результатах приватизации муниципального имущества. Вместе с тем, ни планы (программы) приватизации, ни отчеты о результатах приватизации муниципального имущества за 2023-2024 год администрацией поселка Кедровый не размещены, что н</w:t>
      </w:r>
      <w:r w:rsidR="00890F2A">
        <w:rPr>
          <w:rFonts w:ascii="Times New Roman" w:eastAsia="Calibri" w:hAnsi="Times New Roman" w:cs="Times New Roman"/>
          <w:bCs/>
          <w:sz w:val="28"/>
          <w:szCs w:val="28"/>
        </w:rPr>
        <w:t>е способствует созданию свободного доступа неограниченного круга лиц к информации о приватизации муниципального имущества.</w:t>
      </w:r>
    </w:p>
    <w:p w14:paraId="2C48A72A" w14:textId="74803446" w:rsidR="005E54D4" w:rsidRDefault="005E54D4" w:rsidP="00915A24">
      <w:pPr>
        <w:tabs>
          <w:tab w:val="left" w:pos="0"/>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 нарушение пункта 12 статьи 8 Положения об управлении муниципальной собственностью</w:t>
      </w:r>
      <w:r w:rsidR="00E500D2">
        <w:rPr>
          <w:rFonts w:ascii="Times New Roman" w:eastAsia="Calibri" w:hAnsi="Times New Roman" w:cs="Times New Roman"/>
          <w:bCs/>
          <w:sz w:val="28"/>
          <w:szCs w:val="28"/>
        </w:rPr>
        <w:t>, пункта 8.1. Положения о приватизации имущества Отчет о выполнении прогнозного плана приватизации муниципального имущества за отчетный период в Совет депутатов поселка Кедровый в 2021-2023 годах не направлялся.</w:t>
      </w:r>
    </w:p>
    <w:p w14:paraId="3302EA3B" w14:textId="54319FFB" w:rsidR="005E54D4" w:rsidRDefault="005E54D4" w:rsidP="00915A24">
      <w:pPr>
        <w:tabs>
          <w:tab w:val="left" w:pos="0"/>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Необходимо</w:t>
      </w:r>
      <w:r w:rsidR="00E500D2">
        <w:rPr>
          <w:rFonts w:ascii="Times New Roman" w:eastAsia="Calibri" w:hAnsi="Times New Roman" w:cs="Times New Roman"/>
          <w:bCs/>
          <w:sz w:val="28"/>
          <w:szCs w:val="28"/>
        </w:rPr>
        <w:t xml:space="preserve"> отметить, что пункт 12 статьи 8 Положения об управлении муниципальной собственностью противоречит пункту 8.1. Положения о приватизации имущества</w:t>
      </w:r>
      <w:r w:rsidR="00E46259">
        <w:rPr>
          <w:rFonts w:ascii="Times New Roman" w:eastAsia="Calibri" w:hAnsi="Times New Roman" w:cs="Times New Roman"/>
          <w:bCs/>
          <w:sz w:val="28"/>
          <w:szCs w:val="28"/>
        </w:rPr>
        <w:t xml:space="preserve"> в части сроков представления Отчета о выполнении прогнозного плана приватизации муниципального имущества за отчетный период в Совет депутатов поселка Кедровый Красноярского края. </w:t>
      </w:r>
    </w:p>
    <w:p w14:paraId="29B76E7F" w14:textId="09552590" w:rsidR="00915A24" w:rsidRDefault="00915A24" w:rsidP="00915A24">
      <w:pPr>
        <w:tabs>
          <w:tab w:val="left" w:pos="0"/>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 нарушение пункта 3.1 Положения о приватизации имущества, на официальном сайте администрации поселка Кедровый, общедоступная информация и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 не размещаются.</w:t>
      </w:r>
    </w:p>
    <w:p w14:paraId="228EAD7A" w14:textId="1FE3CB84" w:rsidR="00915A24" w:rsidRDefault="003B0F1C" w:rsidP="00915A24">
      <w:pPr>
        <w:tabs>
          <w:tab w:val="left" w:pos="0"/>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В нарушение пункта 2.2. Положения о приватизации имущества Прогнозный план приватизации имущества на 2024-2025 годы (прогнозный перечень муниципального имущества поселка Кедровый, подлежащего приватизации в 2024-2025 годах) утвержден после принятия бюджета поселка Кедровый на 2024 год и плановый период 2025-2026 годов (бюджет на 2024 год принят решением Совета депутатов от 18.12.2023 №57-210Р, прогнозный план принят решением Совета депутатов от 22.12.2023 №58-215Р).</w:t>
      </w:r>
    </w:p>
    <w:p w14:paraId="6C175F5D" w14:textId="24766828" w:rsidR="00CA31DF" w:rsidRDefault="000D0AA6" w:rsidP="005D70A9">
      <w:pPr>
        <w:tabs>
          <w:tab w:val="left" w:pos="0"/>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 нарушение пункта 2 статьи 8 Положения об управлении муниципальной собственностью, пунктов 2.1., 2.4. Положения о приватизации имущества администрацией поселка Кедровый в 2023 году п</w:t>
      </w:r>
      <w:r w:rsidR="00002C5C">
        <w:rPr>
          <w:rFonts w:ascii="Times New Roman" w:eastAsia="Calibri" w:hAnsi="Times New Roman" w:cs="Times New Roman"/>
          <w:bCs/>
          <w:sz w:val="28"/>
          <w:szCs w:val="28"/>
        </w:rPr>
        <w:t>роизведена продажа объекта муниципальной собственности (</w:t>
      </w:r>
      <w:r w:rsidR="00214552">
        <w:rPr>
          <w:rFonts w:ascii="Times New Roman" w:eastAsia="Calibri" w:hAnsi="Times New Roman" w:cs="Times New Roman"/>
          <w:bCs/>
          <w:sz w:val="28"/>
          <w:szCs w:val="28"/>
        </w:rPr>
        <w:t>земельны</w:t>
      </w:r>
      <w:r w:rsidR="00002C5C">
        <w:rPr>
          <w:rFonts w:ascii="Times New Roman" w:eastAsia="Calibri" w:hAnsi="Times New Roman" w:cs="Times New Roman"/>
          <w:bCs/>
          <w:sz w:val="28"/>
          <w:szCs w:val="28"/>
        </w:rPr>
        <w:t>й</w:t>
      </w:r>
      <w:r w:rsidR="00214552">
        <w:rPr>
          <w:rFonts w:ascii="Times New Roman" w:eastAsia="Calibri" w:hAnsi="Times New Roman" w:cs="Times New Roman"/>
          <w:bCs/>
          <w:sz w:val="28"/>
          <w:szCs w:val="28"/>
        </w:rPr>
        <w:t xml:space="preserve"> участ</w:t>
      </w:r>
      <w:r w:rsidR="00002C5C">
        <w:rPr>
          <w:rFonts w:ascii="Times New Roman" w:eastAsia="Calibri" w:hAnsi="Times New Roman" w:cs="Times New Roman"/>
          <w:bCs/>
          <w:sz w:val="28"/>
          <w:szCs w:val="28"/>
        </w:rPr>
        <w:t>о</w:t>
      </w:r>
      <w:r w:rsidR="00214552">
        <w:rPr>
          <w:rFonts w:ascii="Times New Roman" w:eastAsia="Calibri" w:hAnsi="Times New Roman" w:cs="Times New Roman"/>
          <w:bCs/>
          <w:sz w:val="28"/>
          <w:szCs w:val="28"/>
        </w:rPr>
        <w:t xml:space="preserve">к </w:t>
      </w:r>
      <w:r w:rsidR="00002C5C">
        <w:rPr>
          <w:rFonts w:ascii="Times New Roman" w:eastAsia="Calibri" w:hAnsi="Times New Roman" w:cs="Times New Roman"/>
          <w:bCs/>
          <w:sz w:val="28"/>
          <w:szCs w:val="28"/>
        </w:rPr>
        <w:t>-</w:t>
      </w:r>
      <w:r w:rsidR="00214552">
        <w:rPr>
          <w:rFonts w:ascii="Times New Roman" w:eastAsia="Calibri" w:hAnsi="Times New Roman" w:cs="Times New Roman"/>
          <w:bCs/>
          <w:sz w:val="28"/>
          <w:szCs w:val="28"/>
        </w:rPr>
        <w:t xml:space="preserve"> 16 658,81 рублей</w:t>
      </w:r>
      <w:r w:rsidR="00002C5C">
        <w:rPr>
          <w:rFonts w:ascii="Times New Roman" w:eastAsia="Calibri" w:hAnsi="Times New Roman" w:cs="Times New Roman"/>
          <w:bCs/>
          <w:sz w:val="28"/>
          <w:szCs w:val="28"/>
        </w:rPr>
        <w:t>), не включенного в Прогнозный перечень муниципального имущества поселка Кедровый, подлежащего приватизации в 2022-2023 годах</w:t>
      </w:r>
      <w:r w:rsidR="00214552">
        <w:rPr>
          <w:rFonts w:ascii="Times New Roman" w:eastAsia="Calibri" w:hAnsi="Times New Roman" w:cs="Times New Roman"/>
          <w:bCs/>
          <w:sz w:val="28"/>
          <w:szCs w:val="28"/>
        </w:rPr>
        <w:t>.</w:t>
      </w:r>
    </w:p>
    <w:p w14:paraId="6D868FCF" w14:textId="11335AE2" w:rsidR="005B41AB" w:rsidRDefault="006B737A" w:rsidP="005D70A9">
      <w:pPr>
        <w:tabs>
          <w:tab w:val="left" w:pos="0"/>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С 2021 года в Прогнозный перечень муниципального имущества, подлежащего приватизации </w:t>
      </w:r>
      <w:r w:rsidR="00415EA3">
        <w:rPr>
          <w:rFonts w:ascii="Times New Roman" w:eastAsia="Calibri" w:hAnsi="Times New Roman" w:cs="Times New Roman"/>
          <w:bCs/>
          <w:sz w:val="28"/>
          <w:szCs w:val="28"/>
        </w:rPr>
        <w:t xml:space="preserve">включены </w:t>
      </w:r>
      <w:r w:rsidR="007C2773">
        <w:rPr>
          <w:rFonts w:ascii="Times New Roman" w:eastAsia="Calibri" w:hAnsi="Times New Roman" w:cs="Times New Roman"/>
          <w:bCs/>
          <w:sz w:val="28"/>
          <w:szCs w:val="28"/>
        </w:rPr>
        <w:t>объекты</w:t>
      </w:r>
      <w:r w:rsidR="00415EA3">
        <w:rPr>
          <w:rFonts w:ascii="Times New Roman" w:eastAsia="Calibri" w:hAnsi="Times New Roman" w:cs="Times New Roman"/>
          <w:bCs/>
          <w:sz w:val="28"/>
          <w:szCs w:val="28"/>
        </w:rPr>
        <w:t>, по которым торги не проводилис</w:t>
      </w:r>
      <w:r w:rsidR="007C2773">
        <w:rPr>
          <w:rFonts w:ascii="Times New Roman" w:eastAsia="Calibri" w:hAnsi="Times New Roman" w:cs="Times New Roman"/>
          <w:bCs/>
          <w:sz w:val="28"/>
          <w:szCs w:val="28"/>
        </w:rPr>
        <w:t>ь, что в свою очередь свидетельствует о неэффективном управлении и распоряжении муниципальным имуществом на протяжении длительного периода и, как следствие, привод</w:t>
      </w:r>
      <w:r w:rsidR="006E41AD">
        <w:rPr>
          <w:rFonts w:ascii="Times New Roman" w:eastAsia="Calibri" w:hAnsi="Times New Roman" w:cs="Times New Roman"/>
          <w:bCs/>
          <w:sz w:val="28"/>
          <w:szCs w:val="28"/>
        </w:rPr>
        <w:t>и</w:t>
      </w:r>
      <w:r w:rsidR="007C2773">
        <w:rPr>
          <w:rFonts w:ascii="Times New Roman" w:eastAsia="Calibri" w:hAnsi="Times New Roman" w:cs="Times New Roman"/>
          <w:bCs/>
          <w:sz w:val="28"/>
          <w:szCs w:val="28"/>
        </w:rPr>
        <w:t xml:space="preserve">т к дополнительным расходам бюджета поселка в части исполнения обязанности по содержанию неиспользуемого имущества, а также в части </w:t>
      </w:r>
      <w:r w:rsidR="004611C8">
        <w:rPr>
          <w:rFonts w:ascii="Times New Roman" w:eastAsia="Calibri" w:hAnsi="Times New Roman" w:cs="Times New Roman"/>
          <w:bCs/>
          <w:sz w:val="28"/>
          <w:szCs w:val="28"/>
        </w:rPr>
        <w:t xml:space="preserve">проведения </w:t>
      </w:r>
      <w:r w:rsidR="007C2773">
        <w:rPr>
          <w:rFonts w:ascii="Times New Roman" w:eastAsia="Calibri" w:hAnsi="Times New Roman" w:cs="Times New Roman"/>
          <w:bCs/>
          <w:sz w:val="28"/>
          <w:szCs w:val="28"/>
        </w:rPr>
        <w:t>оценки имущества</w:t>
      </w:r>
      <w:r w:rsidR="006E41AD">
        <w:rPr>
          <w:rFonts w:ascii="Times New Roman" w:eastAsia="Calibri" w:hAnsi="Times New Roman" w:cs="Times New Roman"/>
          <w:bCs/>
          <w:sz w:val="28"/>
          <w:szCs w:val="28"/>
        </w:rPr>
        <w:t>, подлежащего приватизации.</w:t>
      </w:r>
      <w:r w:rsidR="004611C8">
        <w:rPr>
          <w:rFonts w:ascii="Times New Roman" w:eastAsia="Calibri" w:hAnsi="Times New Roman" w:cs="Times New Roman"/>
          <w:bCs/>
          <w:sz w:val="28"/>
          <w:szCs w:val="28"/>
        </w:rPr>
        <w:t xml:space="preserve"> </w:t>
      </w:r>
      <w:r w:rsidR="007C2773">
        <w:rPr>
          <w:rFonts w:ascii="Times New Roman" w:eastAsia="Calibri" w:hAnsi="Times New Roman" w:cs="Times New Roman"/>
          <w:bCs/>
          <w:sz w:val="28"/>
          <w:szCs w:val="28"/>
        </w:rPr>
        <w:t xml:space="preserve"> </w:t>
      </w:r>
    </w:p>
    <w:p w14:paraId="43FD4E35" w14:textId="1B98BEAB" w:rsidR="00415EA3" w:rsidRDefault="00415EA3" w:rsidP="00564DE4">
      <w:pPr>
        <w:tabs>
          <w:tab w:val="left" w:pos="0"/>
        </w:tabs>
        <w:spacing w:after="0" w:line="240" w:lineRule="auto"/>
        <w:jc w:val="center"/>
        <w:rPr>
          <w:rFonts w:ascii="Times New Roman" w:eastAsia="Calibri" w:hAnsi="Times New Roman" w:cs="Times New Roman"/>
          <w:bCs/>
          <w:sz w:val="28"/>
          <w:szCs w:val="28"/>
        </w:rPr>
      </w:pPr>
    </w:p>
    <w:p w14:paraId="04FC1912" w14:textId="40CF2BEC" w:rsidR="00EF0B4A" w:rsidRDefault="00415EA3" w:rsidP="00A504C0">
      <w:pPr>
        <w:tabs>
          <w:tab w:val="left" w:pos="993"/>
        </w:tabs>
        <w:spacing w:after="0" w:line="240" w:lineRule="auto"/>
        <w:jc w:val="center"/>
        <w:rPr>
          <w:rFonts w:ascii="Times New Roman" w:eastAsia="Calibri" w:hAnsi="Times New Roman" w:cs="Times New Roman"/>
          <w:bCs/>
          <w:sz w:val="28"/>
          <w:szCs w:val="28"/>
        </w:rPr>
      </w:pPr>
      <w:r w:rsidRPr="005D70A9">
        <w:rPr>
          <w:rFonts w:ascii="Times New Roman" w:eastAsia="Calibri" w:hAnsi="Times New Roman" w:cs="Times New Roman"/>
          <w:bCs/>
          <w:sz w:val="28"/>
          <w:szCs w:val="28"/>
        </w:rPr>
        <w:t>Предоставление муниципального имущества в аренду; безвозмездное пользование муниципальным имуществом; передача имущества в оперативное управление и хозяйственное ведение.</w:t>
      </w:r>
    </w:p>
    <w:p w14:paraId="66D4E063" w14:textId="0FB12623" w:rsidR="00A504C0" w:rsidRDefault="00A504C0" w:rsidP="00A504C0">
      <w:pPr>
        <w:tabs>
          <w:tab w:val="left" w:pos="993"/>
        </w:tabs>
        <w:spacing w:after="0" w:line="240" w:lineRule="auto"/>
        <w:jc w:val="center"/>
        <w:rPr>
          <w:rFonts w:ascii="Times New Roman" w:eastAsia="Calibri" w:hAnsi="Times New Roman" w:cs="Times New Roman"/>
          <w:bCs/>
          <w:sz w:val="28"/>
          <w:szCs w:val="28"/>
        </w:rPr>
      </w:pPr>
    </w:p>
    <w:p w14:paraId="1A10BCF9" w14:textId="2116B774" w:rsidR="00A504C0" w:rsidRDefault="00A504C0" w:rsidP="00A504C0">
      <w:pPr>
        <w:tabs>
          <w:tab w:val="left" w:pos="993"/>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 соответствии со статьей 7 Положения об управлении муниципальной собственностью имущество, находящееся в муниципальной собственности, может быть сдано в аренду</w:t>
      </w:r>
      <w:r w:rsidR="00A40CAB">
        <w:rPr>
          <w:rFonts w:ascii="Times New Roman" w:eastAsia="Calibri" w:hAnsi="Times New Roman" w:cs="Times New Roman"/>
          <w:bCs/>
          <w:sz w:val="28"/>
          <w:szCs w:val="28"/>
        </w:rPr>
        <w:t>.</w:t>
      </w:r>
    </w:p>
    <w:p w14:paraId="7F889509" w14:textId="3FBA5490" w:rsidR="00A40CAB" w:rsidRDefault="002944F9" w:rsidP="00A504C0">
      <w:pPr>
        <w:tabs>
          <w:tab w:val="left" w:pos="993"/>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Порядок предоставления в аренду объектов муниципального нежилого</w:t>
      </w:r>
      <w:r w:rsidR="001428E8">
        <w:rPr>
          <w:rFonts w:ascii="Times New Roman" w:eastAsia="Calibri" w:hAnsi="Times New Roman" w:cs="Times New Roman"/>
          <w:bCs/>
          <w:sz w:val="28"/>
          <w:szCs w:val="28"/>
        </w:rPr>
        <w:t xml:space="preserve"> фонда и земельных участков, занятых указанными объектами определен в Положении об аренде муниципального нежилого фонда, утвержденном Решением Совета депутатов поселка Кедровый Красноярского края от 13.05.2010 №5-9Р</w:t>
      </w:r>
      <w:r w:rsidR="00211998">
        <w:rPr>
          <w:rFonts w:ascii="Times New Roman" w:eastAsia="Calibri" w:hAnsi="Times New Roman" w:cs="Times New Roman"/>
          <w:bCs/>
          <w:sz w:val="28"/>
          <w:szCs w:val="28"/>
        </w:rPr>
        <w:t>.</w:t>
      </w:r>
    </w:p>
    <w:p w14:paraId="3E598DFE" w14:textId="77777777" w:rsidR="00564DE4" w:rsidRDefault="009D5457" w:rsidP="00564DE4">
      <w:pPr>
        <w:tabs>
          <w:tab w:val="left" w:pos="993"/>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Необходимо отметить, что Положение об аренде муниципального нежилого фонда не актуализировалось с момента его утверждения. </w:t>
      </w:r>
      <w:r w:rsidR="00335511">
        <w:rPr>
          <w:rFonts w:ascii="Times New Roman" w:eastAsia="Calibri" w:hAnsi="Times New Roman" w:cs="Times New Roman"/>
          <w:bCs/>
          <w:sz w:val="28"/>
          <w:szCs w:val="28"/>
        </w:rPr>
        <w:t xml:space="preserve">Пунктом 1.2. Положения об аренде </w:t>
      </w:r>
      <w:r w:rsidR="004E11AD">
        <w:rPr>
          <w:rFonts w:ascii="Times New Roman" w:eastAsia="Calibri" w:hAnsi="Times New Roman" w:cs="Times New Roman"/>
          <w:bCs/>
          <w:sz w:val="28"/>
          <w:szCs w:val="28"/>
        </w:rPr>
        <w:t>муниципального нежилого фонда установлено, что при сдаче в аренду объектов муниципального нежилого фонда осуществляет главный специалист по управлению муниципальным имуществом, земельным вопросам и экологии; пунктом 1.3. установлено, что решение о сдачи в аренду объектов муниципального нежилого фонда принимается главой администрации поселка Кедровый, что не соответствует действующей структуре администрации.</w:t>
      </w:r>
    </w:p>
    <w:p w14:paraId="05C04314" w14:textId="229EBA30" w:rsidR="005E551B" w:rsidRDefault="000B082F" w:rsidP="00564DE4">
      <w:pPr>
        <w:tabs>
          <w:tab w:val="left" w:pos="993"/>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В соответствии с пунктом 2.3. Положения об аренде муниципального нежилого фонда заключение договоров аренды,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случаев, предусмотренных законодательством РФ.</w:t>
      </w:r>
    </w:p>
    <w:p w14:paraId="2180BD86" w14:textId="37CDB110" w:rsidR="000B082F" w:rsidRPr="009A1D1D" w:rsidRDefault="009A1D1D" w:rsidP="00D47D3A">
      <w:pPr>
        <w:tabs>
          <w:tab w:val="left" w:pos="993"/>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 соответствии с Журналом аренды земельных участков расположенных на территории муниципального образования поселок Кедровый Красноярского края, Реестра действующих договоров аренды объектов муниципального имущества в </w:t>
      </w:r>
      <w:r w:rsidR="000B082F">
        <w:rPr>
          <w:rFonts w:ascii="Times New Roman" w:eastAsia="Calibri" w:hAnsi="Times New Roman" w:cs="Times New Roman"/>
          <w:bCs/>
          <w:sz w:val="28"/>
          <w:szCs w:val="28"/>
        </w:rPr>
        <w:t>2023 году и 1 полугодии 2024 года администрацией поселка Кедровый заклю</w:t>
      </w:r>
      <w:r w:rsidR="00D71B8B">
        <w:rPr>
          <w:rFonts w:ascii="Times New Roman" w:eastAsia="Calibri" w:hAnsi="Times New Roman" w:cs="Times New Roman"/>
          <w:bCs/>
          <w:sz w:val="28"/>
          <w:szCs w:val="28"/>
        </w:rPr>
        <w:t>чались</w:t>
      </w:r>
      <w:r w:rsidR="000B082F">
        <w:rPr>
          <w:rFonts w:ascii="Times New Roman" w:eastAsia="Calibri" w:hAnsi="Times New Roman" w:cs="Times New Roman"/>
          <w:bCs/>
          <w:sz w:val="28"/>
          <w:szCs w:val="28"/>
        </w:rPr>
        <w:t xml:space="preserve"> </w:t>
      </w:r>
      <w:r w:rsidR="00DE5EF3">
        <w:rPr>
          <w:rFonts w:ascii="Times New Roman" w:eastAsia="Calibri" w:hAnsi="Times New Roman" w:cs="Times New Roman"/>
          <w:bCs/>
          <w:sz w:val="28"/>
          <w:szCs w:val="28"/>
        </w:rPr>
        <w:t>только Договоры аренды земельных участко</w:t>
      </w:r>
      <w:r w:rsidR="00D71B8B">
        <w:rPr>
          <w:rFonts w:ascii="Times New Roman" w:eastAsia="Calibri" w:hAnsi="Times New Roman" w:cs="Times New Roman"/>
          <w:bCs/>
          <w:sz w:val="28"/>
          <w:szCs w:val="28"/>
        </w:rPr>
        <w:t xml:space="preserve">в, без проведения конкурсов или аукционов, </w:t>
      </w:r>
      <w:r w:rsidR="00DE5EF3">
        <w:rPr>
          <w:rFonts w:ascii="Times New Roman" w:eastAsia="Calibri" w:hAnsi="Times New Roman" w:cs="Times New Roman"/>
          <w:bCs/>
          <w:sz w:val="28"/>
          <w:szCs w:val="28"/>
        </w:rPr>
        <w:t>на основании</w:t>
      </w:r>
      <w:r w:rsidR="00D71B8B">
        <w:rPr>
          <w:rFonts w:ascii="Times New Roman" w:eastAsia="Calibri" w:hAnsi="Times New Roman" w:cs="Times New Roman"/>
          <w:bCs/>
          <w:sz w:val="28"/>
          <w:szCs w:val="28"/>
        </w:rPr>
        <w:t xml:space="preserve"> подпункта 7 пункта 2 статьи 39.6.</w:t>
      </w:r>
      <w:r w:rsidR="006E41AD">
        <w:rPr>
          <w:rFonts w:ascii="Times New Roman" w:eastAsia="Calibri" w:hAnsi="Times New Roman" w:cs="Times New Roman"/>
          <w:bCs/>
          <w:sz w:val="28"/>
          <w:szCs w:val="28"/>
        </w:rPr>
        <w:t xml:space="preserve"> </w:t>
      </w:r>
      <w:r w:rsidR="00D47D3A">
        <w:rPr>
          <w:rFonts w:ascii="Times New Roman" w:eastAsia="Calibri" w:hAnsi="Times New Roman" w:cs="Times New Roman"/>
          <w:bCs/>
          <w:sz w:val="28"/>
          <w:szCs w:val="28"/>
        </w:rPr>
        <w:t>(</w:t>
      </w:r>
      <w:r w:rsidR="00D47D3A" w:rsidRPr="00D47D3A">
        <w:rPr>
          <w:rFonts w:ascii="Times New Roman" w:hAnsi="Times New Roman" w:cs="Times New Roman"/>
          <w:color w:val="22272F"/>
          <w:sz w:val="28"/>
          <w:szCs w:val="28"/>
          <w:shd w:val="clear" w:color="auto" w:fill="FFFFFF"/>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sidR="00D47D3A">
        <w:rPr>
          <w:rFonts w:ascii="Times New Roman" w:hAnsi="Times New Roman" w:cs="Times New Roman"/>
          <w:color w:val="22272F"/>
          <w:sz w:val="28"/>
          <w:szCs w:val="28"/>
          <w:shd w:val="clear" w:color="auto" w:fill="FFFFFF"/>
        </w:rPr>
        <w:t>)</w:t>
      </w:r>
      <w:r w:rsidR="00D71B8B">
        <w:rPr>
          <w:rFonts w:ascii="Times New Roman" w:eastAsia="Calibri" w:hAnsi="Times New Roman" w:cs="Times New Roman"/>
          <w:bCs/>
          <w:sz w:val="28"/>
          <w:szCs w:val="28"/>
        </w:rPr>
        <w:t>, подпункта 1 пункта 3 статьи 39.6</w:t>
      </w:r>
      <w:r w:rsidR="00D47D3A">
        <w:rPr>
          <w:rFonts w:ascii="Times New Roman" w:eastAsia="Calibri" w:hAnsi="Times New Roman" w:cs="Times New Roman"/>
          <w:bCs/>
          <w:sz w:val="28"/>
          <w:szCs w:val="28"/>
        </w:rPr>
        <w:t xml:space="preserve"> (</w:t>
      </w:r>
      <w:r w:rsidR="00D47D3A" w:rsidRPr="00D47D3A">
        <w:rPr>
          <w:rFonts w:ascii="Times New Roman" w:hAnsi="Times New Roman" w:cs="Times New Roman"/>
          <w:sz w:val="28"/>
          <w:szCs w:val="28"/>
          <w:shd w:val="clear" w:color="auto" w:fill="FFFFFF"/>
        </w:rPr>
        <w:t>земельный участок предоставлен гражданину или юридическому лицу в аренду без проведения торгов (за исключением случаев, предусмотренных </w:t>
      </w:r>
      <w:hyperlink r:id="rId11" w:anchor="/document/12124624/entry/391213" w:history="1">
        <w:r w:rsidR="00D47D3A" w:rsidRPr="00D47D3A">
          <w:rPr>
            <w:rFonts w:ascii="Times New Roman" w:hAnsi="Times New Roman" w:cs="Times New Roman"/>
            <w:sz w:val="28"/>
            <w:szCs w:val="28"/>
            <w:shd w:val="clear" w:color="auto" w:fill="FFFFFF"/>
          </w:rPr>
          <w:t>пунктом 13</w:t>
        </w:r>
      </w:hyperlink>
      <w:r w:rsidR="00D47D3A" w:rsidRPr="00D47D3A">
        <w:rPr>
          <w:rFonts w:ascii="Times New Roman" w:hAnsi="Times New Roman" w:cs="Times New Roman"/>
          <w:sz w:val="28"/>
          <w:szCs w:val="28"/>
          <w:shd w:val="clear" w:color="auto" w:fill="FFFFFF"/>
        </w:rPr>
        <w:t>, </w:t>
      </w:r>
      <w:hyperlink r:id="rId12" w:anchor="/document/12124624/entry/391214" w:history="1">
        <w:r w:rsidR="00D47D3A" w:rsidRPr="00D47D3A">
          <w:rPr>
            <w:rFonts w:ascii="Times New Roman" w:hAnsi="Times New Roman" w:cs="Times New Roman"/>
            <w:sz w:val="28"/>
            <w:szCs w:val="28"/>
            <w:shd w:val="clear" w:color="auto" w:fill="FFFFFF"/>
          </w:rPr>
          <w:t>14</w:t>
        </w:r>
      </w:hyperlink>
      <w:r w:rsidR="00D47D3A" w:rsidRPr="00D47D3A">
        <w:rPr>
          <w:rFonts w:ascii="Times New Roman" w:hAnsi="Times New Roman" w:cs="Times New Roman"/>
          <w:sz w:val="28"/>
          <w:szCs w:val="28"/>
          <w:shd w:val="clear" w:color="auto" w:fill="FFFFFF"/>
        </w:rPr>
        <w:t> или </w:t>
      </w:r>
      <w:hyperlink r:id="rId13" w:anchor="/document/12124624/entry/391220" w:history="1">
        <w:r w:rsidR="00D47D3A" w:rsidRPr="00D47D3A">
          <w:rPr>
            <w:rFonts w:ascii="Times New Roman" w:hAnsi="Times New Roman" w:cs="Times New Roman"/>
            <w:sz w:val="28"/>
            <w:szCs w:val="28"/>
            <w:shd w:val="clear" w:color="auto" w:fill="FFFFFF"/>
          </w:rPr>
          <w:t>20 статьи 39.12</w:t>
        </w:r>
      </w:hyperlink>
      <w:r w:rsidR="00D47D3A" w:rsidRPr="00D47D3A">
        <w:rPr>
          <w:rFonts w:ascii="Times New Roman" w:hAnsi="Times New Roman" w:cs="Times New Roman"/>
          <w:sz w:val="28"/>
          <w:szCs w:val="28"/>
          <w:shd w:val="clear" w:color="auto" w:fill="FFFFFF"/>
        </w:rPr>
        <w:t> </w:t>
      </w:r>
      <w:r w:rsidR="00D47D3A">
        <w:rPr>
          <w:rFonts w:ascii="Times New Roman" w:hAnsi="Times New Roman" w:cs="Times New Roman"/>
          <w:sz w:val="28"/>
          <w:szCs w:val="28"/>
          <w:shd w:val="clear" w:color="auto" w:fill="FFFFFF"/>
        </w:rPr>
        <w:t>ЗК РФ</w:t>
      </w:r>
      <w:r w:rsidR="00D47D3A" w:rsidRPr="00D47D3A">
        <w:rPr>
          <w:rFonts w:ascii="Times New Roman" w:hAnsi="Times New Roman" w:cs="Times New Roman"/>
          <w:sz w:val="28"/>
          <w:szCs w:val="28"/>
          <w:shd w:val="clear" w:color="auto" w:fill="FFFFFF"/>
        </w:rPr>
        <w:t>)</w:t>
      </w:r>
      <w:r w:rsidR="00D47D3A" w:rsidRPr="00D47D3A">
        <w:rPr>
          <w:rFonts w:ascii="Times New Roman" w:eastAsia="Calibri" w:hAnsi="Times New Roman" w:cs="Times New Roman"/>
          <w:bCs/>
          <w:sz w:val="28"/>
          <w:szCs w:val="28"/>
        </w:rPr>
        <w:t>)</w:t>
      </w:r>
      <w:r w:rsidR="00F85A4A">
        <w:rPr>
          <w:rFonts w:ascii="Times New Roman" w:eastAsia="Calibri" w:hAnsi="Times New Roman" w:cs="Times New Roman"/>
          <w:bCs/>
          <w:sz w:val="28"/>
          <w:szCs w:val="28"/>
        </w:rPr>
        <w:t xml:space="preserve">, подпункта 12 пункта 8 статьи </w:t>
      </w:r>
      <w:r w:rsidR="00D47D3A">
        <w:rPr>
          <w:rFonts w:ascii="Times New Roman" w:eastAsia="Calibri" w:hAnsi="Times New Roman" w:cs="Times New Roman"/>
          <w:bCs/>
          <w:sz w:val="28"/>
          <w:szCs w:val="28"/>
        </w:rPr>
        <w:t>39.8</w:t>
      </w:r>
      <w:r w:rsidR="00D71B8B">
        <w:rPr>
          <w:rFonts w:ascii="Times New Roman" w:eastAsia="Calibri" w:hAnsi="Times New Roman" w:cs="Times New Roman"/>
          <w:bCs/>
          <w:sz w:val="28"/>
          <w:szCs w:val="28"/>
        </w:rPr>
        <w:t xml:space="preserve"> </w:t>
      </w:r>
      <w:r w:rsidR="00D47D3A">
        <w:rPr>
          <w:rFonts w:ascii="Times New Roman" w:eastAsia="Calibri" w:hAnsi="Times New Roman" w:cs="Times New Roman"/>
          <w:bCs/>
          <w:sz w:val="28"/>
          <w:szCs w:val="28"/>
        </w:rPr>
        <w:t>(</w:t>
      </w:r>
      <w:r w:rsidR="00D47D3A" w:rsidRPr="00D47D3A">
        <w:rPr>
          <w:rFonts w:ascii="Times New Roman" w:hAnsi="Times New Roman" w:cs="Times New Roman"/>
          <w:color w:val="22272F"/>
          <w:sz w:val="28"/>
          <w:szCs w:val="28"/>
          <w:shd w:val="clear" w:color="auto" w:fill="FFFFFF"/>
        </w:rPr>
        <w:t>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r w:rsidR="00D47D3A">
        <w:rPr>
          <w:rFonts w:ascii="Times New Roman" w:eastAsia="Calibri" w:hAnsi="Times New Roman" w:cs="Times New Roman"/>
          <w:bCs/>
          <w:sz w:val="28"/>
          <w:szCs w:val="28"/>
        </w:rPr>
        <w:t xml:space="preserve">) </w:t>
      </w:r>
      <w:r w:rsidR="00D71B8B">
        <w:rPr>
          <w:rFonts w:ascii="Times New Roman" w:eastAsia="Calibri" w:hAnsi="Times New Roman" w:cs="Times New Roman"/>
          <w:bCs/>
          <w:sz w:val="28"/>
          <w:szCs w:val="28"/>
        </w:rPr>
        <w:t>Земельного кодекса Российской Федерации</w:t>
      </w:r>
      <w:r w:rsidR="00E448B4">
        <w:rPr>
          <w:rFonts w:ascii="Times New Roman" w:eastAsia="Calibri" w:hAnsi="Times New Roman" w:cs="Times New Roman"/>
          <w:bCs/>
          <w:sz w:val="28"/>
          <w:szCs w:val="28"/>
        </w:rPr>
        <w:t xml:space="preserve"> (далее – ЗК РФ) и Договор </w:t>
      </w:r>
      <w:r w:rsidR="00E448B4" w:rsidRPr="009A1D1D">
        <w:rPr>
          <w:rFonts w:ascii="Times New Roman" w:eastAsia="Calibri" w:hAnsi="Times New Roman" w:cs="Times New Roman"/>
          <w:bCs/>
          <w:sz w:val="28"/>
          <w:szCs w:val="28"/>
        </w:rPr>
        <w:t>аренды земельного участка, на основании подпункта 23 пункта 2 статьи 39.6.</w:t>
      </w:r>
      <w:r w:rsidR="00D47D3A">
        <w:rPr>
          <w:rFonts w:ascii="Times New Roman" w:eastAsia="Calibri" w:hAnsi="Times New Roman" w:cs="Times New Roman"/>
          <w:bCs/>
          <w:sz w:val="28"/>
          <w:szCs w:val="28"/>
        </w:rPr>
        <w:t xml:space="preserve"> (</w:t>
      </w:r>
      <w:r w:rsidR="00A94B7D" w:rsidRPr="00A94B7D">
        <w:rPr>
          <w:rFonts w:ascii="Times New Roman" w:hAnsi="Times New Roman" w:cs="Times New Roman"/>
          <w:color w:val="22272F"/>
          <w:sz w:val="28"/>
          <w:szCs w:val="28"/>
          <w:shd w:val="clear" w:color="auto" w:fill="FFFFFF"/>
        </w:rPr>
        <w:t>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47D3A">
        <w:rPr>
          <w:rFonts w:ascii="Times New Roman" w:eastAsia="Calibri" w:hAnsi="Times New Roman" w:cs="Times New Roman"/>
          <w:bCs/>
          <w:sz w:val="28"/>
          <w:szCs w:val="28"/>
        </w:rPr>
        <w:t>)</w:t>
      </w:r>
      <w:r w:rsidR="00E448B4" w:rsidRPr="009A1D1D">
        <w:rPr>
          <w:rFonts w:ascii="Times New Roman" w:eastAsia="Calibri" w:hAnsi="Times New Roman" w:cs="Times New Roman"/>
          <w:bCs/>
          <w:sz w:val="28"/>
          <w:szCs w:val="28"/>
        </w:rPr>
        <w:t xml:space="preserve"> ЗК РФ</w:t>
      </w:r>
      <w:r>
        <w:rPr>
          <w:rFonts w:ascii="Times New Roman" w:eastAsia="Calibri" w:hAnsi="Times New Roman" w:cs="Times New Roman"/>
          <w:bCs/>
          <w:sz w:val="28"/>
          <w:szCs w:val="28"/>
        </w:rPr>
        <w:t>.</w:t>
      </w:r>
    </w:p>
    <w:p w14:paraId="7BCC2E33" w14:textId="0D755B95" w:rsidR="00A62784" w:rsidRDefault="00A62784" w:rsidP="00A504C0">
      <w:pPr>
        <w:tabs>
          <w:tab w:val="left" w:pos="993"/>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 соответствии со статьей 7 Положения об управлении муниципальной собственностью муниципальное имущество может передаваться во временное безвозмездное пользование в соответствии с его назначением для следующих целей:</w:t>
      </w:r>
    </w:p>
    <w:p w14:paraId="101A1BF9" w14:textId="14426872" w:rsidR="00A62784" w:rsidRDefault="00A62784" w:rsidP="00A504C0">
      <w:pPr>
        <w:tabs>
          <w:tab w:val="left" w:pos="993"/>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использование в целях решения уставных задач муниципальных унитарных предприятий и муниципальных учреждений;</w:t>
      </w:r>
    </w:p>
    <w:p w14:paraId="52AD8ECA" w14:textId="0ACEC6F0" w:rsidR="00A62784" w:rsidRDefault="00A62784" w:rsidP="00A504C0">
      <w:pPr>
        <w:tabs>
          <w:tab w:val="left" w:pos="993"/>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реализации поселковых программ, финансируемых за счет средств местного бюджета;</w:t>
      </w:r>
    </w:p>
    <w:p w14:paraId="39B2A627" w14:textId="66023F78" w:rsidR="00A62784" w:rsidRDefault="00A62784" w:rsidP="00A504C0">
      <w:pPr>
        <w:tabs>
          <w:tab w:val="left" w:pos="993"/>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иных социально-экономических целей, являющихся значимыми для поселка.</w:t>
      </w:r>
    </w:p>
    <w:p w14:paraId="7F49C7F1" w14:textId="448D3DC2" w:rsidR="00A62784" w:rsidRDefault="00523FE1" w:rsidP="00A504C0">
      <w:pPr>
        <w:tabs>
          <w:tab w:val="left" w:pos="993"/>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Решение о передаче казенного имущества по договору безвозмездного пользования принимается главой поселка в форме постановления. </w:t>
      </w:r>
    </w:p>
    <w:p w14:paraId="30EF268E" w14:textId="20E07910" w:rsidR="00A40CAB" w:rsidRDefault="003A32DF" w:rsidP="00A504C0">
      <w:pPr>
        <w:tabs>
          <w:tab w:val="left" w:pos="993"/>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Журнал (реестр) договоров безвозмездного пользования, постановлений </w:t>
      </w:r>
      <w:r w:rsidR="00AA22C0">
        <w:rPr>
          <w:rFonts w:ascii="Times New Roman" w:eastAsia="Calibri" w:hAnsi="Times New Roman" w:cs="Times New Roman"/>
          <w:bCs/>
          <w:sz w:val="28"/>
          <w:szCs w:val="28"/>
        </w:rPr>
        <w:t>о передачи имущества по договору безвозмездного пользования к проверке не представлен.</w:t>
      </w:r>
    </w:p>
    <w:p w14:paraId="6F70B114" w14:textId="77777777" w:rsidR="00B84851" w:rsidRDefault="000C1569" w:rsidP="00A504C0">
      <w:pPr>
        <w:tabs>
          <w:tab w:val="left" w:pos="993"/>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В анализируемом периоде передача объектов муниципально</w:t>
      </w:r>
      <w:r w:rsidR="00B84851">
        <w:rPr>
          <w:rFonts w:ascii="Times New Roman" w:eastAsia="Calibri" w:hAnsi="Times New Roman" w:cs="Times New Roman"/>
          <w:bCs/>
          <w:sz w:val="28"/>
          <w:szCs w:val="28"/>
        </w:rPr>
        <w:t>го</w:t>
      </w:r>
      <w:r>
        <w:rPr>
          <w:rFonts w:ascii="Times New Roman" w:eastAsia="Calibri" w:hAnsi="Times New Roman" w:cs="Times New Roman"/>
          <w:bCs/>
          <w:sz w:val="28"/>
          <w:szCs w:val="28"/>
        </w:rPr>
        <w:t xml:space="preserve"> </w:t>
      </w:r>
      <w:r w:rsidR="00B84851">
        <w:rPr>
          <w:rFonts w:ascii="Times New Roman" w:eastAsia="Calibri" w:hAnsi="Times New Roman" w:cs="Times New Roman"/>
          <w:bCs/>
          <w:sz w:val="28"/>
          <w:szCs w:val="28"/>
        </w:rPr>
        <w:t>имущества в оперативное управление осуществлялось муниципальным учреждениям на основании Постановлений администрации поселка Кедровый.</w:t>
      </w:r>
    </w:p>
    <w:p w14:paraId="0E45A53B" w14:textId="78CB594D" w:rsidR="00AA22C0" w:rsidRDefault="000F2DEC" w:rsidP="002E42FA">
      <w:pPr>
        <w:tabs>
          <w:tab w:val="left" w:pos="993"/>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Вместе с тем, с</w:t>
      </w:r>
      <w:r w:rsidR="002E42FA" w:rsidRPr="000F2DEC">
        <w:rPr>
          <w:rFonts w:ascii="Times New Roman" w:eastAsia="Calibri" w:hAnsi="Times New Roman" w:cs="Times New Roman"/>
          <w:bCs/>
          <w:sz w:val="28"/>
          <w:szCs w:val="28"/>
        </w:rPr>
        <w:t>огласно пункта 8 статьи 4 Положения об управлении муниципальной собственностью</w:t>
      </w:r>
      <w:r>
        <w:rPr>
          <w:rFonts w:ascii="Times New Roman" w:eastAsia="Calibri" w:hAnsi="Times New Roman" w:cs="Times New Roman"/>
          <w:bCs/>
          <w:sz w:val="28"/>
          <w:szCs w:val="28"/>
        </w:rPr>
        <w:t xml:space="preserve">, </w:t>
      </w:r>
      <w:r w:rsidR="00A43A24" w:rsidRPr="000F2DEC">
        <w:rPr>
          <w:rFonts w:ascii="Times New Roman" w:eastAsia="Calibri" w:hAnsi="Times New Roman" w:cs="Times New Roman"/>
          <w:bCs/>
          <w:sz w:val="28"/>
          <w:szCs w:val="28"/>
        </w:rPr>
        <w:t xml:space="preserve">имущество бюджетных учреждений находится в муниципальной собственности и закрепляется за учреждением на праве оперативного управления на основании </w:t>
      </w:r>
      <w:r>
        <w:rPr>
          <w:rFonts w:ascii="Times New Roman" w:eastAsia="Calibri" w:hAnsi="Times New Roman" w:cs="Times New Roman"/>
          <w:bCs/>
          <w:sz w:val="28"/>
          <w:szCs w:val="28"/>
        </w:rPr>
        <w:t>распоряжения</w:t>
      </w:r>
      <w:r w:rsidR="00A43A24" w:rsidRPr="000F2DEC">
        <w:rPr>
          <w:rFonts w:ascii="Times New Roman" w:eastAsia="Calibri" w:hAnsi="Times New Roman" w:cs="Times New Roman"/>
          <w:bCs/>
          <w:sz w:val="28"/>
          <w:szCs w:val="28"/>
        </w:rPr>
        <w:t xml:space="preserve"> главы поселка Кедровый Красноярского края.</w:t>
      </w:r>
    </w:p>
    <w:p w14:paraId="17641150" w14:textId="36E947CD" w:rsidR="005D70A9" w:rsidRPr="005D70A9" w:rsidRDefault="000F2DEC" w:rsidP="00CC2F07">
      <w:pPr>
        <w:tabs>
          <w:tab w:val="left" w:pos="993"/>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Передача имущества </w:t>
      </w:r>
      <w:r w:rsidR="00722456">
        <w:rPr>
          <w:rFonts w:ascii="Times New Roman" w:eastAsia="Calibri" w:hAnsi="Times New Roman" w:cs="Times New Roman"/>
          <w:bCs/>
          <w:sz w:val="28"/>
          <w:szCs w:val="28"/>
        </w:rPr>
        <w:t xml:space="preserve">в хозяйственное ведение осуществлялось на основании Постановления администрации поселка Кедровый, с составлением </w:t>
      </w:r>
      <w:r w:rsidR="002F2E39">
        <w:rPr>
          <w:rFonts w:ascii="Times New Roman" w:eastAsia="Calibri" w:hAnsi="Times New Roman" w:cs="Times New Roman"/>
          <w:bCs/>
          <w:sz w:val="28"/>
          <w:szCs w:val="28"/>
        </w:rPr>
        <w:t xml:space="preserve">Акта приема-передачи </w:t>
      </w:r>
      <w:r w:rsidR="00CC2F07">
        <w:rPr>
          <w:rFonts w:ascii="Times New Roman" w:eastAsia="Calibri" w:hAnsi="Times New Roman" w:cs="Times New Roman"/>
          <w:bCs/>
          <w:sz w:val="28"/>
          <w:szCs w:val="28"/>
        </w:rPr>
        <w:t>имущества.</w:t>
      </w:r>
    </w:p>
    <w:p w14:paraId="0A99E5D5" w14:textId="77777777" w:rsidR="005D70A9" w:rsidRPr="005D70A9" w:rsidRDefault="005D70A9" w:rsidP="005D70A9">
      <w:pPr>
        <w:tabs>
          <w:tab w:val="left" w:pos="993"/>
        </w:tabs>
        <w:spacing w:after="0" w:line="240" w:lineRule="auto"/>
        <w:ind w:left="2269"/>
        <w:jc w:val="both"/>
        <w:rPr>
          <w:rFonts w:ascii="Times New Roman" w:eastAsia="Calibri" w:hAnsi="Times New Roman" w:cs="Times New Roman"/>
          <w:bCs/>
          <w:sz w:val="28"/>
          <w:szCs w:val="28"/>
        </w:rPr>
      </w:pPr>
    </w:p>
    <w:p w14:paraId="2754E56B" w14:textId="15DECBA9" w:rsidR="005D70A9" w:rsidRDefault="00A27FB8" w:rsidP="00334916">
      <w:pPr>
        <w:tabs>
          <w:tab w:val="left" w:pos="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Выводы и предложения</w:t>
      </w:r>
    </w:p>
    <w:p w14:paraId="1F37D8AE" w14:textId="3C804D39" w:rsidR="00334916" w:rsidRDefault="00334916" w:rsidP="00334916">
      <w:pPr>
        <w:tabs>
          <w:tab w:val="left" w:pos="0"/>
        </w:tabs>
        <w:spacing w:after="0" w:line="240" w:lineRule="auto"/>
        <w:jc w:val="center"/>
        <w:rPr>
          <w:rFonts w:ascii="Times New Roman" w:eastAsia="Calibri" w:hAnsi="Times New Roman" w:cs="Times New Roman"/>
          <w:bCs/>
          <w:sz w:val="28"/>
          <w:szCs w:val="28"/>
        </w:rPr>
      </w:pPr>
    </w:p>
    <w:p w14:paraId="211F5E86" w14:textId="1DF07836" w:rsidR="00334916" w:rsidRDefault="00334916" w:rsidP="00334916">
      <w:pPr>
        <w:tabs>
          <w:tab w:val="left" w:pos="0"/>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При </w:t>
      </w:r>
      <w:r w:rsidR="00483D40">
        <w:rPr>
          <w:rFonts w:ascii="Times New Roman" w:eastAsia="Calibri" w:hAnsi="Times New Roman" w:cs="Times New Roman"/>
          <w:bCs/>
          <w:sz w:val="28"/>
          <w:szCs w:val="28"/>
        </w:rPr>
        <w:t>анализе</w:t>
      </w:r>
      <w:r>
        <w:rPr>
          <w:rFonts w:ascii="Times New Roman" w:eastAsia="Calibri" w:hAnsi="Times New Roman" w:cs="Times New Roman"/>
          <w:bCs/>
          <w:sz w:val="28"/>
          <w:szCs w:val="28"/>
        </w:rPr>
        <w:t xml:space="preserve"> ведения реестра муниципального имущества выявлено: </w:t>
      </w:r>
    </w:p>
    <w:p w14:paraId="48E11586" w14:textId="4795EE1F" w:rsidR="00334916" w:rsidRPr="007D1008" w:rsidRDefault="00767DEB" w:rsidP="00D65B92">
      <w:pPr>
        <w:pStyle w:val="a5"/>
        <w:numPr>
          <w:ilvl w:val="0"/>
          <w:numId w:val="12"/>
        </w:numPr>
        <w:tabs>
          <w:tab w:val="left" w:pos="0"/>
          <w:tab w:val="left" w:pos="851"/>
        </w:tabs>
        <w:spacing w:after="0" w:line="240" w:lineRule="auto"/>
        <w:ind w:left="0"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t>В н</w:t>
      </w:r>
      <w:r w:rsidR="005E7B03" w:rsidRPr="007D1008">
        <w:rPr>
          <w:rFonts w:ascii="Times New Roman" w:eastAsia="Calibri" w:hAnsi="Times New Roman" w:cs="Times New Roman"/>
          <w:sz w:val="28"/>
          <w:szCs w:val="28"/>
        </w:rPr>
        <w:t>арушение части 5 статьи 51 ФЗ о местном самоуправлении, Порядка (№163н от 10.10.2023г.)</w:t>
      </w:r>
      <w:r>
        <w:rPr>
          <w:rFonts w:ascii="Times New Roman" w:eastAsia="Calibri" w:hAnsi="Times New Roman" w:cs="Times New Roman"/>
          <w:sz w:val="28"/>
          <w:szCs w:val="28"/>
        </w:rPr>
        <w:t xml:space="preserve"> </w:t>
      </w:r>
      <w:r w:rsidR="007D1008" w:rsidRPr="007D1008">
        <w:rPr>
          <w:rFonts w:ascii="Times New Roman" w:eastAsia="Calibri" w:hAnsi="Times New Roman" w:cs="Times New Roman"/>
          <w:sz w:val="28"/>
          <w:szCs w:val="28"/>
        </w:rPr>
        <w:t xml:space="preserve">администрацией поселка Кедровый не соблюдается </w:t>
      </w:r>
      <w:r w:rsidR="005E7B03" w:rsidRPr="007D1008">
        <w:rPr>
          <w:rFonts w:ascii="Times New Roman" w:eastAsia="Calibri" w:hAnsi="Times New Roman" w:cs="Times New Roman"/>
          <w:sz w:val="28"/>
          <w:szCs w:val="28"/>
        </w:rPr>
        <w:t>порядок ведения Реестра муниципального имущества</w:t>
      </w:r>
      <w:r w:rsidR="007D1008">
        <w:rPr>
          <w:rFonts w:ascii="Times New Roman" w:eastAsia="Calibri" w:hAnsi="Times New Roman" w:cs="Times New Roman"/>
          <w:sz w:val="28"/>
          <w:szCs w:val="28"/>
        </w:rPr>
        <w:t>;</w:t>
      </w:r>
    </w:p>
    <w:p w14:paraId="2CB0F253" w14:textId="77777777" w:rsidR="007D1008" w:rsidRPr="007D1008" w:rsidRDefault="007D1008" w:rsidP="00D65B92">
      <w:pPr>
        <w:pStyle w:val="a5"/>
        <w:numPr>
          <w:ilvl w:val="0"/>
          <w:numId w:val="12"/>
        </w:numPr>
        <w:tabs>
          <w:tab w:val="left" w:pos="0"/>
          <w:tab w:val="left" w:pos="851"/>
        </w:tabs>
        <w:spacing w:after="0" w:line="240" w:lineRule="auto"/>
        <w:ind w:left="0"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 Расхождение данных Реестра муниципального имущества с данными Росреестра;</w:t>
      </w:r>
    </w:p>
    <w:p w14:paraId="14F9CE2C" w14:textId="60B7B175" w:rsidR="007D1008" w:rsidRPr="003C66B0" w:rsidRDefault="007D1008" w:rsidP="00D65B92">
      <w:pPr>
        <w:pStyle w:val="a5"/>
        <w:numPr>
          <w:ilvl w:val="0"/>
          <w:numId w:val="12"/>
        </w:numPr>
        <w:tabs>
          <w:tab w:val="left" w:pos="0"/>
          <w:tab w:val="left" w:pos="851"/>
        </w:tabs>
        <w:spacing w:after="0" w:line="240" w:lineRule="auto"/>
        <w:ind w:left="0"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t>Положение о порядке ведения реестра муниципальной собственности муниципального образования поселка Кедровый Красноярского края, утвержденное Решением Совета депутатов поселка Кедровый Красноярского края от 13.05.2014г.</w:t>
      </w:r>
      <w:r w:rsidR="003C66B0">
        <w:rPr>
          <w:rFonts w:ascii="Times New Roman" w:eastAsia="Calibri" w:hAnsi="Times New Roman" w:cs="Times New Roman"/>
          <w:sz w:val="28"/>
          <w:szCs w:val="28"/>
        </w:rPr>
        <w:t xml:space="preserve"> №71-215Р, </w:t>
      </w:r>
      <w:r>
        <w:rPr>
          <w:rFonts w:ascii="Times New Roman" w:eastAsia="Calibri" w:hAnsi="Times New Roman" w:cs="Times New Roman"/>
          <w:sz w:val="28"/>
          <w:szCs w:val="28"/>
        </w:rPr>
        <w:t xml:space="preserve"> </w:t>
      </w:r>
      <w:r w:rsidR="003C66B0">
        <w:rPr>
          <w:rFonts w:ascii="Times New Roman" w:eastAsia="Calibri" w:hAnsi="Times New Roman" w:cs="Times New Roman"/>
          <w:sz w:val="28"/>
          <w:szCs w:val="28"/>
        </w:rPr>
        <w:t>«Порядок ведения реестров муниципального имущества городского округа поселка Кедровый Красноярского края», утвержденного Постановлением администрации поселка Кедровый Красноярского края от 16.03.2020 №102-п не соответствуют требованиям приказа Минфина России от 10.10.2023г. №163-н «</w:t>
      </w:r>
      <w:r w:rsidR="003C66B0" w:rsidRPr="003C66B0">
        <w:rPr>
          <w:rFonts w:ascii="Times New Roman" w:hAnsi="Times New Roman" w:cs="Times New Roman"/>
          <w:color w:val="22272F"/>
          <w:sz w:val="28"/>
          <w:szCs w:val="28"/>
          <w:shd w:val="clear" w:color="auto" w:fill="FFFFFF"/>
        </w:rPr>
        <w:t>Об утверждении Порядка ведения органами местного самоуправления реестров муниципального имущества</w:t>
      </w:r>
      <w:r w:rsidR="003C66B0">
        <w:rPr>
          <w:rFonts w:ascii="Times New Roman" w:eastAsia="Calibri" w:hAnsi="Times New Roman" w:cs="Times New Roman"/>
          <w:sz w:val="28"/>
          <w:szCs w:val="28"/>
        </w:rPr>
        <w:t>»;</w:t>
      </w:r>
    </w:p>
    <w:p w14:paraId="021FC381" w14:textId="3CA94294" w:rsidR="003C66B0" w:rsidRPr="0094616C" w:rsidRDefault="00ED7270" w:rsidP="00D65B92">
      <w:pPr>
        <w:pStyle w:val="a5"/>
        <w:numPr>
          <w:ilvl w:val="0"/>
          <w:numId w:val="12"/>
        </w:numPr>
        <w:tabs>
          <w:tab w:val="left" w:pos="0"/>
          <w:tab w:val="left" w:pos="851"/>
        </w:tabs>
        <w:spacing w:after="0" w:line="240" w:lineRule="auto"/>
        <w:ind w:left="0"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t>Должностная инструкция Главного специалиста по управлению муниципальным имуществом градостроительной и предпринимательской деятельности не соответствует действующей структуре администрации</w:t>
      </w:r>
      <w:r w:rsidR="0094616C">
        <w:rPr>
          <w:rFonts w:ascii="Times New Roman" w:eastAsia="Calibri" w:hAnsi="Times New Roman" w:cs="Times New Roman"/>
          <w:sz w:val="28"/>
          <w:szCs w:val="28"/>
        </w:rPr>
        <w:t>;</w:t>
      </w:r>
    </w:p>
    <w:p w14:paraId="446C0AE5" w14:textId="6B0F1455" w:rsidR="0094616C" w:rsidRPr="00ED7270" w:rsidRDefault="0094616C" w:rsidP="00D65B92">
      <w:pPr>
        <w:pStyle w:val="a5"/>
        <w:numPr>
          <w:ilvl w:val="0"/>
          <w:numId w:val="12"/>
        </w:numPr>
        <w:tabs>
          <w:tab w:val="left" w:pos="0"/>
          <w:tab w:val="left" w:pos="851"/>
        </w:tabs>
        <w:spacing w:after="0" w:line="240" w:lineRule="auto"/>
        <w:ind w:left="0"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t>Объектам имущества не п</w:t>
      </w:r>
      <w:r w:rsidR="00546FC8">
        <w:rPr>
          <w:rFonts w:ascii="Times New Roman" w:eastAsia="Calibri" w:hAnsi="Times New Roman" w:cs="Times New Roman"/>
          <w:sz w:val="28"/>
          <w:szCs w:val="28"/>
        </w:rPr>
        <w:t xml:space="preserve">рисваиваются реестровые номера, </w:t>
      </w:r>
      <w:r w:rsidR="00600070">
        <w:rPr>
          <w:rFonts w:ascii="Times New Roman" w:eastAsia="Calibri" w:hAnsi="Times New Roman" w:cs="Times New Roman"/>
          <w:sz w:val="28"/>
          <w:szCs w:val="28"/>
        </w:rPr>
        <w:t>согласно</w:t>
      </w:r>
      <w:r w:rsidR="00546FC8">
        <w:rPr>
          <w:rFonts w:ascii="Times New Roman" w:eastAsia="Calibri" w:hAnsi="Times New Roman" w:cs="Times New Roman"/>
          <w:sz w:val="28"/>
          <w:szCs w:val="28"/>
        </w:rPr>
        <w:t xml:space="preserve"> Постановлени</w:t>
      </w:r>
      <w:r w:rsidR="00600070">
        <w:rPr>
          <w:rFonts w:ascii="Times New Roman" w:eastAsia="Calibri" w:hAnsi="Times New Roman" w:cs="Times New Roman"/>
          <w:sz w:val="28"/>
          <w:szCs w:val="28"/>
        </w:rPr>
        <w:t>я</w:t>
      </w:r>
      <w:r w:rsidR="00546FC8">
        <w:rPr>
          <w:rFonts w:ascii="Times New Roman" w:eastAsia="Calibri" w:hAnsi="Times New Roman" w:cs="Times New Roman"/>
          <w:sz w:val="28"/>
          <w:szCs w:val="28"/>
        </w:rPr>
        <w:t xml:space="preserve"> администрации поселка Кедровый Красноярского края от 16.03.2020 №102-п.</w:t>
      </w:r>
    </w:p>
    <w:p w14:paraId="5A253997" w14:textId="62A6F884" w:rsidR="00ED7270" w:rsidRDefault="00ED7270" w:rsidP="00483D40">
      <w:pPr>
        <w:tabs>
          <w:tab w:val="left" w:pos="0"/>
          <w:tab w:val="left" w:pos="851"/>
        </w:tabs>
        <w:spacing w:after="0" w:line="240" w:lineRule="auto"/>
        <w:jc w:val="both"/>
        <w:rPr>
          <w:rFonts w:ascii="Times New Roman" w:eastAsia="Calibri" w:hAnsi="Times New Roman" w:cs="Times New Roman"/>
          <w:bCs/>
          <w:sz w:val="28"/>
          <w:szCs w:val="28"/>
        </w:rPr>
      </w:pPr>
    </w:p>
    <w:p w14:paraId="3A98C914" w14:textId="3F38BD6B" w:rsidR="00483D40" w:rsidRDefault="00483D40" w:rsidP="00483D40">
      <w:pPr>
        <w:tabs>
          <w:tab w:val="left" w:pos="0"/>
          <w:tab w:val="left" w:pos="851"/>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ab/>
        <w:t xml:space="preserve">При анализе учета </w:t>
      </w:r>
      <w:r w:rsidR="00546FC8">
        <w:rPr>
          <w:rFonts w:ascii="Times New Roman" w:eastAsia="Calibri" w:hAnsi="Times New Roman" w:cs="Times New Roman"/>
          <w:bCs/>
          <w:sz w:val="28"/>
          <w:szCs w:val="28"/>
        </w:rPr>
        <w:t>имущества</w:t>
      </w:r>
      <w:r>
        <w:rPr>
          <w:rFonts w:ascii="Times New Roman" w:eastAsia="Calibri" w:hAnsi="Times New Roman" w:cs="Times New Roman"/>
          <w:bCs/>
          <w:sz w:val="28"/>
          <w:szCs w:val="28"/>
        </w:rPr>
        <w:t xml:space="preserve"> казны выявлено:</w:t>
      </w:r>
    </w:p>
    <w:p w14:paraId="7A0773C3" w14:textId="77777777" w:rsidR="00510F5B" w:rsidRDefault="00483D40" w:rsidP="00546FC8">
      <w:pPr>
        <w:tabs>
          <w:tab w:val="left" w:pos="0"/>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546FC8">
        <w:rPr>
          <w:rFonts w:ascii="Times New Roman" w:eastAsia="Calibri" w:hAnsi="Times New Roman" w:cs="Times New Roman"/>
          <w:bCs/>
          <w:sz w:val="28"/>
          <w:szCs w:val="28"/>
        </w:rPr>
        <w:t xml:space="preserve">Расхождения </w:t>
      </w:r>
      <w:r w:rsidR="00510F5B">
        <w:rPr>
          <w:rFonts w:ascii="Times New Roman" w:eastAsia="Calibri" w:hAnsi="Times New Roman" w:cs="Times New Roman"/>
          <w:bCs/>
          <w:sz w:val="28"/>
          <w:szCs w:val="28"/>
        </w:rPr>
        <w:t>сведений Реестра муниципального имущества с ведомостью имущества казны;</w:t>
      </w:r>
    </w:p>
    <w:p w14:paraId="4843E2D3" w14:textId="77777777" w:rsidR="00A46464" w:rsidRDefault="00510F5B" w:rsidP="00A46464">
      <w:pPr>
        <w:tabs>
          <w:tab w:val="left" w:pos="0"/>
        </w:tabs>
        <w:spacing w:after="0" w:line="240" w:lineRule="auto"/>
        <w:ind w:firstLine="709"/>
        <w:jc w:val="both"/>
        <w:rPr>
          <w:rFonts w:ascii="Times New Roman" w:hAnsi="Times New Roman" w:cs="Times New Roman"/>
          <w:color w:val="22272F"/>
          <w:sz w:val="28"/>
          <w:szCs w:val="28"/>
          <w:shd w:val="clear" w:color="auto" w:fill="FFFFFF"/>
        </w:rPr>
      </w:pPr>
      <w:r>
        <w:rPr>
          <w:rFonts w:ascii="Times New Roman" w:eastAsia="Calibri" w:hAnsi="Times New Roman" w:cs="Times New Roman"/>
          <w:bCs/>
          <w:sz w:val="28"/>
          <w:szCs w:val="28"/>
        </w:rPr>
        <w:t xml:space="preserve">- В нарушение пункта 143 </w:t>
      </w:r>
      <w:r w:rsidRPr="00510F5B">
        <w:rPr>
          <w:rFonts w:ascii="Times New Roman" w:hAnsi="Times New Roman" w:cs="Times New Roman"/>
          <w:color w:val="22272F"/>
          <w:sz w:val="28"/>
          <w:szCs w:val="28"/>
          <w:shd w:val="clear" w:color="auto" w:fill="FFFFFF"/>
        </w:rPr>
        <w:t>Инструкци</w:t>
      </w:r>
      <w:r>
        <w:rPr>
          <w:rFonts w:ascii="Times New Roman" w:hAnsi="Times New Roman" w:cs="Times New Roman"/>
          <w:color w:val="22272F"/>
          <w:sz w:val="28"/>
          <w:szCs w:val="28"/>
          <w:shd w:val="clear" w:color="auto" w:fill="FFFFFF"/>
        </w:rPr>
        <w:t>и №157н</w:t>
      </w:r>
      <w:r w:rsidR="00A46464">
        <w:rPr>
          <w:rFonts w:ascii="Times New Roman" w:hAnsi="Times New Roman" w:cs="Times New Roman"/>
          <w:color w:val="22272F"/>
          <w:sz w:val="28"/>
          <w:szCs w:val="28"/>
          <w:shd w:val="clear" w:color="auto" w:fill="FFFFFF"/>
        </w:rPr>
        <w:t xml:space="preserve"> не проводится сверка имущества казны, числящегося в бухгалтерском учете с данными Реестра муниципального имущества.</w:t>
      </w:r>
    </w:p>
    <w:p w14:paraId="7E8AA501" w14:textId="77777777" w:rsidR="00A46464" w:rsidRDefault="00A46464" w:rsidP="00A46464">
      <w:pPr>
        <w:tabs>
          <w:tab w:val="left" w:pos="0"/>
        </w:tabs>
        <w:spacing w:after="0" w:line="240" w:lineRule="auto"/>
        <w:ind w:firstLine="709"/>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При анализе приватизации имущества выявлено:</w:t>
      </w:r>
    </w:p>
    <w:p w14:paraId="07423923" w14:textId="00E02BD6" w:rsidR="00510F5B" w:rsidRDefault="00A46464" w:rsidP="00510F5B">
      <w:pPr>
        <w:tabs>
          <w:tab w:val="left" w:pos="0"/>
        </w:tabs>
        <w:spacing w:after="0" w:line="240" w:lineRule="auto"/>
        <w:ind w:firstLine="709"/>
        <w:jc w:val="both"/>
        <w:rPr>
          <w:rFonts w:ascii="Times New Roman" w:eastAsia="Calibri" w:hAnsi="Times New Roman" w:cs="Times New Roman"/>
          <w:bCs/>
          <w:sz w:val="28"/>
          <w:szCs w:val="28"/>
        </w:rPr>
      </w:pPr>
      <w:r>
        <w:rPr>
          <w:rFonts w:ascii="Times New Roman" w:hAnsi="Times New Roman" w:cs="Times New Roman"/>
          <w:color w:val="22272F"/>
          <w:sz w:val="28"/>
          <w:szCs w:val="28"/>
          <w:shd w:val="clear" w:color="auto" w:fill="FFFFFF"/>
        </w:rPr>
        <w:lastRenderedPageBreak/>
        <w:t xml:space="preserve"> </w:t>
      </w:r>
      <w:r>
        <w:rPr>
          <w:rFonts w:ascii="Times New Roman" w:eastAsia="Calibri" w:hAnsi="Times New Roman" w:cs="Times New Roman"/>
          <w:bCs/>
          <w:sz w:val="28"/>
          <w:szCs w:val="28"/>
        </w:rPr>
        <w:t xml:space="preserve">- </w:t>
      </w:r>
      <w:r w:rsidR="00441A21">
        <w:rPr>
          <w:rFonts w:ascii="Times New Roman" w:eastAsia="Calibri" w:hAnsi="Times New Roman" w:cs="Times New Roman"/>
          <w:bCs/>
          <w:sz w:val="28"/>
          <w:szCs w:val="28"/>
        </w:rPr>
        <w:t>Нарушение порядка планирования приватизации муниципального имущества;</w:t>
      </w:r>
    </w:p>
    <w:p w14:paraId="368D8B03" w14:textId="71FB8721" w:rsidR="00441A21" w:rsidRDefault="00441A21" w:rsidP="00510F5B">
      <w:pPr>
        <w:tabs>
          <w:tab w:val="left" w:pos="0"/>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Не соблюдение Правил разработки прогнозных планов (программ) приватизации государственного и муниципального имущества, утвержденных Постановлением Правительства РФ от 26.12.2005г. №806;</w:t>
      </w:r>
    </w:p>
    <w:p w14:paraId="597BEF07" w14:textId="37ACF30D" w:rsidR="00441A21" w:rsidRDefault="00441A21" w:rsidP="00510F5B">
      <w:pPr>
        <w:tabs>
          <w:tab w:val="left" w:pos="0"/>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64289F">
        <w:rPr>
          <w:rFonts w:ascii="Times New Roman" w:eastAsia="Calibri" w:hAnsi="Times New Roman" w:cs="Times New Roman"/>
          <w:bCs/>
          <w:sz w:val="28"/>
          <w:szCs w:val="28"/>
        </w:rPr>
        <w:t>В нарушение пункта 1 статьи 15 Закона о приватизации №178-ФЗ прогнозные планы (программы) приватизации и отчеты о результатах приватизации имущества на официальном сайте не размещаются;</w:t>
      </w:r>
    </w:p>
    <w:p w14:paraId="28BEF434" w14:textId="5C528298" w:rsidR="0064289F" w:rsidRDefault="0064289F" w:rsidP="00510F5B">
      <w:pPr>
        <w:tabs>
          <w:tab w:val="left" w:pos="0"/>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6038C9">
        <w:rPr>
          <w:rFonts w:ascii="Times New Roman" w:eastAsia="Calibri" w:hAnsi="Times New Roman" w:cs="Times New Roman"/>
          <w:bCs/>
          <w:sz w:val="28"/>
          <w:szCs w:val="28"/>
        </w:rPr>
        <w:t>В нарушение пункта 13 статьи 8 Положения об управлении муниципальной собственностью, пункта 8.1. Положения о приватизации имущества Отчет о выполнении прогнозного плана приватизации муниципального имущества в Совет депутатов поселка Кедровый не направлялся;</w:t>
      </w:r>
    </w:p>
    <w:p w14:paraId="6468F342" w14:textId="5FCB79FF" w:rsidR="006038C9" w:rsidRDefault="006038C9" w:rsidP="00510F5B">
      <w:pPr>
        <w:tabs>
          <w:tab w:val="left" w:pos="0"/>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Положени</w:t>
      </w:r>
      <w:r w:rsidR="006B5767">
        <w:rPr>
          <w:rFonts w:ascii="Times New Roman" w:eastAsia="Calibri" w:hAnsi="Times New Roman" w:cs="Times New Roman"/>
          <w:bCs/>
          <w:sz w:val="28"/>
          <w:szCs w:val="28"/>
        </w:rPr>
        <w:t>е</w:t>
      </w:r>
      <w:r>
        <w:rPr>
          <w:rFonts w:ascii="Times New Roman" w:eastAsia="Calibri" w:hAnsi="Times New Roman" w:cs="Times New Roman"/>
          <w:bCs/>
          <w:sz w:val="28"/>
          <w:szCs w:val="28"/>
        </w:rPr>
        <w:t xml:space="preserve"> </w:t>
      </w:r>
      <w:r w:rsidR="006B5767">
        <w:rPr>
          <w:rFonts w:ascii="Times New Roman" w:eastAsia="Calibri" w:hAnsi="Times New Roman" w:cs="Times New Roman"/>
          <w:bCs/>
          <w:sz w:val="28"/>
          <w:szCs w:val="28"/>
        </w:rPr>
        <w:t>о приватизации имущества, утвержденное Решением Совета депутатов поселка Кедровый Красноярского края от 16.12.2010 №15-46Р требует актуализации и устранения расхождений с Положением об управлении муниципальной собственностью, утвержденным Решением Совета депутатов поселка Кедровый Красноярского края от 15.05.2008 №62-178Р, которое в свою очередь также требует актуализации;</w:t>
      </w:r>
    </w:p>
    <w:p w14:paraId="052190FE" w14:textId="07865A98" w:rsidR="006B5767" w:rsidRDefault="006B5767" w:rsidP="00510F5B">
      <w:pPr>
        <w:tabs>
          <w:tab w:val="left" w:pos="0"/>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Нарушение порядка принятия решений об условиях приватизации муниципального имущества</w:t>
      </w:r>
      <w:r w:rsidR="00EA6777">
        <w:rPr>
          <w:rFonts w:ascii="Times New Roman" w:eastAsia="Calibri" w:hAnsi="Times New Roman" w:cs="Times New Roman"/>
          <w:bCs/>
          <w:sz w:val="28"/>
          <w:szCs w:val="28"/>
        </w:rPr>
        <w:t>.</w:t>
      </w:r>
    </w:p>
    <w:p w14:paraId="484E1B3C" w14:textId="7777B877" w:rsidR="00EA6777" w:rsidRDefault="00EA6777" w:rsidP="00510F5B">
      <w:pPr>
        <w:tabs>
          <w:tab w:val="left" w:pos="0"/>
        </w:tabs>
        <w:spacing w:after="0" w:line="240" w:lineRule="auto"/>
        <w:ind w:firstLine="709"/>
        <w:jc w:val="both"/>
        <w:rPr>
          <w:rFonts w:ascii="Times New Roman" w:eastAsia="Calibri" w:hAnsi="Times New Roman" w:cs="Times New Roman"/>
          <w:bCs/>
          <w:sz w:val="28"/>
          <w:szCs w:val="28"/>
        </w:rPr>
      </w:pPr>
    </w:p>
    <w:p w14:paraId="3A25181D" w14:textId="4511E1D6" w:rsidR="00B56931" w:rsidRDefault="00EA6777" w:rsidP="0054025F">
      <w:pPr>
        <w:tabs>
          <w:tab w:val="left" w:pos="0"/>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При анализе п</w:t>
      </w:r>
      <w:r w:rsidRPr="005D70A9">
        <w:rPr>
          <w:rFonts w:ascii="Times New Roman" w:eastAsia="Calibri" w:hAnsi="Times New Roman" w:cs="Times New Roman"/>
          <w:bCs/>
          <w:sz w:val="28"/>
          <w:szCs w:val="28"/>
        </w:rPr>
        <w:t>редоставлени</w:t>
      </w:r>
      <w:r>
        <w:rPr>
          <w:rFonts w:ascii="Times New Roman" w:eastAsia="Calibri" w:hAnsi="Times New Roman" w:cs="Times New Roman"/>
          <w:bCs/>
          <w:sz w:val="28"/>
          <w:szCs w:val="28"/>
        </w:rPr>
        <w:t>я</w:t>
      </w:r>
      <w:r w:rsidRPr="005D70A9">
        <w:rPr>
          <w:rFonts w:ascii="Times New Roman" w:eastAsia="Calibri" w:hAnsi="Times New Roman" w:cs="Times New Roman"/>
          <w:bCs/>
          <w:sz w:val="28"/>
          <w:szCs w:val="28"/>
        </w:rPr>
        <w:t xml:space="preserve"> муниципального имущества в аренду; безвозмездное пользование муниципальным имуществом; передача имущества в оперативное управление и хозяйственное ведение</w:t>
      </w:r>
      <w:r>
        <w:rPr>
          <w:rFonts w:ascii="Times New Roman" w:eastAsia="Calibri" w:hAnsi="Times New Roman" w:cs="Times New Roman"/>
          <w:bCs/>
          <w:sz w:val="28"/>
          <w:szCs w:val="28"/>
        </w:rPr>
        <w:t xml:space="preserve"> выявлено:</w:t>
      </w:r>
    </w:p>
    <w:p w14:paraId="7D455F79" w14:textId="77777777" w:rsidR="00FD1320" w:rsidRDefault="00EA6777" w:rsidP="0054025F">
      <w:pPr>
        <w:tabs>
          <w:tab w:val="left" w:pos="0"/>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Порядок предоставления в аренду объектов муниципального нежилого фонда</w:t>
      </w:r>
      <w:r w:rsidR="00FD1320">
        <w:rPr>
          <w:rFonts w:ascii="Times New Roman" w:eastAsia="Calibri" w:hAnsi="Times New Roman" w:cs="Times New Roman"/>
          <w:bCs/>
          <w:sz w:val="28"/>
          <w:szCs w:val="28"/>
        </w:rPr>
        <w:t>, утвержденный Решением Совета депутатов поселка Кедровый Красноярского края от 13.05.2010 №5-9Р требует актуализации;</w:t>
      </w:r>
    </w:p>
    <w:p w14:paraId="00807E6A" w14:textId="37E7FFD8" w:rsidR="00D9651E" w:rsidRDefault="00FD1320" w:rsidP="0054025F">
      <w:pPr>
        <w:tabs>
          <w:tab w:val="left" w:pos="0"/>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D9651E">
        <w:rPr>
          <w:rFonts w:ascii="Times New Roman" w:eastAsia="Calibri" w:hAnsi="Times New Roman" w:cs="Times New Roman"/>
          <w:bCs/>
          <w:sz w:val="28"/>
          <w:szCs w:val="28"/>
        </w:rPr>
        <w:t>В нарушение пункта 8 статьи 4 Положения об управлении муниципальной собственностью передача объектов в оперативное управление осуществлялось на основании Постановления администрации, вместо распоряжения главы поселка.</w:t>
      </w:r>
    </w:p>
    <w:p w14:paraId="740681F6" w14:textId="77777777" w:rsidR="00D9651E" w:rsidRDefault="00D9651E" w:rsidP="0054025F">
      <w:pPr>
        <w:tabs>
          <w:tab w:val="left" w:pos="0"/>
        </w:tabs>
        <w:spacing w:after="0" w:line="240" w:lineRule="auto"/>
        <w:ind w:firstLine="709"/>
        <w:jc w:val="both"/>
        <w:rPr>
          <w:rFonts w:ascii="Times New Roman" w:eastAsia="Calibri" w:hAnsi="Times New Roman" w:cs="Times New Roman"/>
          <w:bCs/>
          <w:sz w:val="28"/>
          <w:szCs w:val="28"/>
        </w:rPr>
      </w:pPr>
    </w:p>
    <w:p w14:paraId="6A3A1567" w14:textId="5AF25BB3" w:rsidR="000D4F39" w:rsidRPr="00D9651E" w:rsidRDefault="00D9651E" w:rsidP="00D9651E">
      <w:pPr>
        <w:tabs>
          <w:tab w:val="left" w:pos="0"/>
        </w:tabs>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000D4F39" w:rsidRPr="00D9651E">
        <w:rPr>
          <w:rFonts w:ascii="Times New Roman" w:hAnsi="Times New Roman" w:cs="Times New Roman"/>
          <w:sz w:val="28"/>
          <w:szCs w:val="28"/>
        </w:rPr>
        <w:t>Администрации поселка Кедровый:</w:t>
      </w:r>
    </w:p>
    <w:p w14:paraId="7CE372D2" w14:textId="77777777" w:rsidR="000D4F39" w:rsidRPr="009C7EAB" w:rsidRDefault="000D4F39" w:rsidP="000D4F39">
      <w:pPr>
        <w:shd w:val="clear" w:color="auto" w:fill="FFFFFF"/>
        <w:spacing w:after="0" w:line="240" w:lineRule="auto"/>
        <w:ind w:firstLine="709"/>
        <w:jc w:val="both"/>
        <w:rPr>
          <w:rFonts w:ascii="Times New Roman" w:hAnsi="Times New Roman" w:cs="Times New Roman"/>
          <w:sz w:val="28"/>
          <w:szCs w:val="28"/>
        </w:rPr>
      </w:pPr>
    </w:p>
    <w:p w14:paraId="16430442" w14:textId="299BC7D1" w:rsidR="000D4F39" w:rsidRDefault="009C7EAB" w:rsidP="000D4F39">
      <w:pPr>
        <w:shd w:val="clear" w:color="auto" w:fill="FFFFFF"/>
        <w:spacing w:after="0" w:line="240" w:lineRule="auto"/>
        <w:ind w:firstLine="709"/>
        <w:jc w:val="both"/>
        <w:rPr>
          <w:rFonts w:ascii="Times New Roman" w:hAnsi="Times New Roman" w:cs="Times New Roman"/>
          <w:sz w:val="28"/>
          <w:szCs w:val="28"/>
        </w:rPr>
      </w:pPr>
      <w:r w:rsidRPr="009C7EAB">
        <w:rPr>
          <w:rFonts w:ascii="Times New Roman" w:hAnsi="Times New Roman" w:cs="Times New Roman"/>
          <w:sz w:val="28"/>
          <w:szCs w:val="28"/>
        </w:rPr>
        <w:t>-</w:t>
      </w:r>
      <w:r w:rsidR="00A05F9F">
        <w:rPr>
          <w:rFonts w:ascii="Times New Roman" w:hAnsi="Times New Roman" w:cs="Times New Roman"/>
          <w:sz w:val="28"/>
          <w:szCs w:val="28"/>
        </w:rPr>
        <w:t xml:space="preserve"> </w:t>
      </w:r>
      <w:r w:rsidR="002F1AA9">
        <w:rPr>
          <w:rFonts w:ascii="Times New Roman" w:hAnsi="Times New Roman" w:cs="Times New Roman"/>
          <w:sz w:val="28"/>
          <w:szCs w:val="28"/>
        </w:rPr>
        <w:t xml:space="preserve">организовать ведение </w:t>
      </w:r>
      <w:r w:rsidR="009C0B17">
        <w:rPr>
          <w:rFonts w:ascii="Times New Roman" w:hAnsi="Times New Roman" w:cs="Times New Roman"/>
          <w:sz w:val="28"/>
          <w:szCs w:val="28"/>
        </w:rPr>
        <w:t>Р</w:t>
      </w:r>
      <w:r w:rsidR="002F1AA9">
        <w:rPr>
          <w:rFonts w:ascii="Times New Roman" w:hAnsi="Times New Roman" w:cs="Times New Roman"/>
          <w:sz w:val="28"/>
          <w:szCs w:val="28"/>
        </w:rPr>
        <w:t>еестра муниципального имущества в соответствии с Приказом Минфина России от 10.10.2023г. №163н «Об утверждении Порядка ведения органами местного самоуправления реестров муниципального имущества»</w:t>
      </w:r>
      <w:r w:rsidR="00B049D5">
        <w:rPr>
          <w:rFonts w:ascii="Times New Roman" w:hAnsi="Times New Roman" w:cs="Times New Roman"/>
          <w:sz w:val="28"/>
          <w:szCs w:val="28"/>
        </w:rPr>
        <w:t>;</w:t>
      </w:r>
    </w:p>
    <w:p w14:paraId="4EE2F300" w14:textId="28875E3C" w:rsidR="00B049D5" w:rsidRDefault="00B049D5" w:rsidP="000D4F3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привести в надлежащее состояние Реестр муниципального имущества, а также присвоить объектам реестровые номера;</w:t>
      </w:r>
    </w:p>
    <w:p w14:paraId="54927EE4" w14:textId="7A1E6191" w:rsidR="00600070" w:rsidRDefault="00085BF9" w:rsidP="000D4F3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070">
        <w:rPr>
          <w:rFonts w:ascii="Times New Roman" w:hAnsi="Times New Roman" w:cs="Times New Roman"/>
          <w:sz w:val="28"/>
          <w:szCs w:val="28"/>
        </w:rPr>
        <w:t xml:space="preserve">снять с баланса и </w:t>
      </w:r>
      <w:r>
        <w:rPr>
          <w:rFonts w:ascii="Times New Roman" w:hAnsi="Times New Roman" w:cs="Times New Roman"/>
          <w:sz w:val="28"/>
          <w:szCs w:val="28"/>
        </w:rPr>
        <w:t>исключить из Реестра муниципального имущества</w:t>
      </w:r>
      <w:r w:rsidR="00600070">
        <w:rPr>
          <w:rFonts w:ascii="Times New Roman" w:hAnsi="Times New Roman" w:cs="Times New Roman"/>
          <w:sz w:val="28"/>
          <w:szCs w:val="28"/>
        </w:rPr>
        <w:t xml:space="preserve"> объекты,</w:t>
      </w:r>
      <w:r>
        <w:rPr>
          <w:rFonts w:ascii="Times New Roman" w:hAnsi="Times New Roman" w:cs="Times New Roman"/>
          <w:sz w:val="28"/>
          <w:szCs w:val="28"/>
        </w:rPr>
        <w:t xml:space="preserve"> находящиеся в частной собственности</w:t>
      </w:r>
      <w:r w:rsidR="00600070">
        <w:rPr>
          <w:rFonts w:ascii="Times New Roman" w:hAnsi="Times New Roman" w:cs="Times New Roman"/>
          <w:sz w:val="28"/>
          <w:szCs w:val="28"/>
        </w:rPr>
        <w:t>;</w:t>
      </w:r>
    </w:p>
    <w:p w14:paraId="6C36F6BD" w14:textId="2273EE87" w:rsidR="00085BF9" w:rsidRDefault="00085BF9" w:rsidP="000D4F3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4F527D91" w14:textId="266FABD0" w:rsidR="007A0F06" w:rsidRDefault="00B049D5" w:rsidP="000D4F3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организовать надлежащий документооборот с </w:t>
      </w:r>
      <w:r w:rsidR="007A0F06">
        <w:rPr>
          <w:rFonts w:ascii="Times New Roman" w:hAnsi="Times New Roman" w:cs="Times New Roman"/>
          <w:sz w:val="28"/>
          <w:szCs w:val="28"/>
        </w:rPr>
        <w:t>бухгалтерией для достоверного и систематического ведения бухгалтерского (бюджетного) учета;</w:t>
      </w:r>
    </w:p>
    <w:p w14:paraId="251F0CA7" w14:textId="1260D88B" w:rsidR="009C0B17" w:rsidRDefault="009C0B17" w:rsidP="000D4F3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провести полную инвентаризацию муниципального имущества, сформировать полноценную учетную базу, </w:t>
      </w:r>
      <w:r w:rsidR="00EA3619">
        <w:rPr>
          <w:rFonts w:ascii="Times New Roman" w:hAnsi="Times New Roman" w:cs="Times New Roman"/>
          <w:sz w:val="28"/>
          <w:szCs w:val="28"/>
        </w:rPr>
        <w:t>содержащую физические</w:t>
      </w:r>
      <w:r>
        <w:rPr>
          <w:rFonts w:ascii="Times New Roman" w:hAnsi="Times New Roman" w:cs="Times New Roman"/>
          <w:sz w:val="28"/>
          <w:szCs w:val="28"/>
        </w:rPr>
        <w:t xml:space="preserve"> характеристики имущества, для отражения в учете и ведения Реестра муниципального имущества </w:t>
      </w:r>
      <w:r w:rsidR="00EA3619">
        <w:rPr>
          <w:rFonts w:ascii="Times New Roman" w:hAnsi="Times New Roman" w:cs="Times New Roman"/>
          <w:sz w:val="28"/>
          <w:szCs w:val="28"/>
        </w:rPr>
        <w:t>поселка;</w:t>
      </w:r>
    </w:p>
    <w:p w14:paraId="514884C1" w14:textId="1192EC5B" w:rsidR="00EA3619" w:rsidRDefault="00EA3619" w:rsidP="000D4F3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внести изменения в учетную политику или разработать положение о проведении инвентаризации имущества казны муниципального образования;</w:t>
      </w:r>
    </w:p>
    <w:p w14:paraId="70029198" w14:textId="18B93BF0" w:rsidR="00EA3619" w:rsidRDefault="00EA3619" w:rsidP="000D4F39">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  привести в соответствие с действующей структурой администрации должностную инструкцию Главного </w:t>
      </w:r>
      <w:r>
        <w:rPr>
          <w:rFonts w:ascii="Times New Roman" w:eastAsia="Calibri" w:hAnsi="Times New Roman" w:cs="Times New Roman"/>
          <w:sz w:val="28"/>
          <w:szCs w:val="28"/>
        </w:rPr>
        <w:t>специалиста по управлению муниципальным имуществом градостроительной и предпринимательской деятельности;</w:t>
      </w:r>
    </w:p>
    <w:p w14:paraId="153D2C19" w14:textId="1C8D5DBA" w:rsidR="00EA3619" w:rsidRDefault="00EA3619" w:rsidP="000D4F39">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B18AE">
        <w:rPr>
          <w:rFonts w:ascii="Times New Roman" w:eastAsia="Calibri" w:hAnsi="Times New Roman" w:cs="Times New Roman"/>
          <w:sz w:val="28"/>
          <w:szCs w:val="28"/>
        </w:rPr>
        <w:t>при управлении и распоряжении муниципальной собственностью соблюдать порядок планирования приватизации муниципального имущества, правила разработки прогнозных планов (программ) приватизации муниципального имущества;</w:t>
      </w:r>
    </w:p>
    <w:p w14:paraId="76516FF9" w14:textId="3E8522AC" w:rsidR="00CB18AE" w:rsidRDefault="00CB18AE" w:rsidP="000D4F39">
      <w:pPr>
        <w:shd w:val="clear" w:color="auto" w:fill="FFFFFF"/>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 </w:t>
      </w:r>
      <w:r w:rsidR="007D78B4">
        <w:rPr>
          <w:rFonts w:ascii="Times New Roman" w:eastAsia="Calibri" w:hAnsi="Times New Roman" w:cs="Times New Roman"/>
          <w:sz w:val="28"/>
          <w:szCs w:val="28"/>
        </w:rPr>
        <w:t xml:space="preserve">своевременно размещать на официальных сайтах </w:t>
      </w:r>
      <w:r w:rsidR="007D78B4">
        <w:rPr>
          <w:rFonts w:ascii="Times New Roman" w:eastAsia="Calibri" w:hAnsi="Times New Roman" w:cs="Times New Roman"/>
          <w:bCs/>
          <w:sz w:val="28"/>
          <w:szCs w:val="28"/>
        </w:rPr>
        <w:t>прогнозные планы (программы) приватизации и отчеты о результатах приватизации имущества;</w:t>
      </w:r>
    </w:p>
    <w:p w14:paraId="45611CC7" w14:textId="5E316D31" w:rsidR="00CC1E5B" w:rsidRPr="00AD14B9" w:rsidRDefault="007D78B4" w:rsidP="00AD14B9">
      <w:pPr>
        <w:shd w:val="clear" w:color="auto" w:fill="FFFFFF"/>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AB76F8">
        <w:rPr>
          <w:rFonts w:ascii="Times New Roman" w:eastAsia="Calibri" w:hAnsi="Times New Roman" w:cs="Times New Roman"/>
          <w:bCs/>
          <w:sz w:val="28"/>
          <w:szCs w:val="28"/>
        </w:rPr>
        <w:t xml:space="preserve">актуализировать, </w:t>
      </w:r>
      <w:r>
        <w:rPr>
          <w:rFonts w:ascii="Times New Roman" w:eastAsia="Calibri" w:hAnsi="Times New Roman" w:cs="Times New Roman"/>
          <w:bCs/>
          <w:sz w:val="28"/>
          <w:szCs w:val="28"/>
        </w:rPr>
        <w:t>привести в соответствие с действующим законодательством РФ</w:t>
      </w:r>
      <w:r w:rsidR="00CC1E5B">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следующие нормативные правовые акты:</w:t>
      </w:r>
      <w:r w:rsidR="00AD14B9">
        <w:rPr>
          <w:rFonts w:ascii="Times New Roman" w:eastAsia="Calibri" w:hAnsi="Times New Roman" w:cs="Times New Roman"/>
          <w:bCs/>
          <w:sz w:val="28"/>
          <w:szCs w:val="28"/>
        </w:rPr>
        <w:t xml:space="preserve"> </w:t>
      </w:r>
      <w:r w:rsidR="00CB18AE">
        <w:rPr>
          <w:rFonts w:ascii="Times New Roman" w:eastAsia="Calibri" w:hAnsi="Times New Roman" w:cs="Times New Roman"/>
          <w:bCs/>
          <w:sz w:val="28"/>
          <w:szCs w:val="28"/>
        </w:rPr>
        <w:t>Положение о приватизации имущества, утвержденное Решением Совета депутатов поселка Кедровый Красноярского края от 16.12.2010 №15-46Р</w:t>
      </w:r>
      <w:r w:rsidR="00AB76F8">
        <w:rPr>
          <w:rFonts w:ascii="Times New Roman" w:eastAsia="Calibri" w:hAnsi="Times New Roman" w:cs="Times New Roman"/>
          <w:bCs/>
          <w:sz w:val="28"/>
          <w:szCs w:val="28"/>
        </w:rPr>
        <w:t>;</w:t>
      </w:r>
      <w:r w:rsidR="00AD14B9">
        <w:rPr>
          <w:rFonts w:ascii="Times New Roman" w:eastAsia="Calibri" w:hAnsi="Times New Roman" w:cs="Times New Roman"/>
          <w:bCs/>
          <w:sz w:val="28"/>
          <w:szCs w:val="28"/>
        </w:rPr>
        <w:t xml:space="preserve"> </w:t>
      </w:r>
      <w:r w:rsidR="00CB18AE">
        <w:rPr>
          <w:rFonts w:ascii="Times New Roman" w:eastAsia="Calibri" w:hAnsi="Times New Roman" w:cs="Times New Roman"/>
          <w:bCs/>
          <w:sz w:val="28"/>
          <w:szCs w:val="28"/>
        </w:rPr>
        <w:t>Положение об управлении муниципальной собственностью, утвержденн</w:t>
      </w:r>
      <w:r w:rsidR="00AB76F8">
        <w:rPr>
          <w:rFonts w:ascii="Times New Roman" w:eastAsia="Calibri" w:hAnsi="Times New Roman" w:cs="Times New Roman"/>
          <w:bCs/>
          <w:sz w:val="28"/>
          <w:szCs w:val="28"/>
        </w:rPr>
        <w:t xml:space="preserve">ое </w:t>
      </w:r>
      <w:r w:rsidR="00CB18AE">
        <w:rPr>
          <w:rFonts w:ascii="Times New Roman" w:eastAsia="Calibri" w:hAnsi="Times New Roman" w:cs="Times New Roman"/>
          <w:bCs/>
          <w:sz w:val="28"/>
          <w:szCs w:val="28"/>
        </w:rPr>
        <w:t>Решением Совета депутатов поселка Кедровый Красноярского края от 15.05.2008 №62-178</w:t>
      </w:r>
      <w:r w:rsidR="00AB76F8">
        <w:rPr>
          <w:rFonts w:ascii="Times New Roman" w:eastAsia="Calibri" w:hAnsi="Times New Roman" w:cs="Times New Roman"/>
          <w:bCs/>
          <w:sz w:val="28"/>
          <w:szCs w:val="28"/>
        </w:rPr>
        <w:t>;</w:t>
      </w:r>
      <w:r w:rsidR="00AD14B9">
        <w:rPr>
          <w:rFonts w:ascii="Times New Roman" w:eastAsia="Calibri" w:hAnsi="Times New Roman" w:cs="Times New Roman"/>
          <w:bCs/>
          <w:sz w:val="28"/>
          <w:szCs w:val="28"/>
        </w:rPr>
        <w:t xml:space="preserve"> </w:t>
      </w:r>
      <w:r w:rsidR="00AB76F8">
        <w:rPr>
          <w:rFonts w:ascii="Times New Roman" w:eastAsia="Calibri" w:hAnsi="Times New Roman" w:cs="Times New Roman"/>
          <w:bCs/>
          <w:sz w:val="28"/>
          <w:szCs w:val="28"/>
        </w:rPr>
        <w:t>Порядок предоставления в аренду объектов муниципального нежилого фонда, утвержденный Решением Совета депутатов поселка Кедровый Красноярского края от 13.05.2010 №5-9Р</w:t>
      </w:r>
      <w:r w:rsidR="00AD14B9">
        <w:rPr>
          <w:rFonts w:ascii="Times New Roman" w:eastAsia="Calibri" w:hAnsi="Times New Roman" w:cs="Times New Roman"/>
          <w:bCs/>
          <w:sz w:val="28"/>
          <w:szCs w:val="28"/>
        </w:rPr>
        <w:t xml:space="preserve">; </w:t>
      </w:r>
      <w:r w:rsidR="00AB76F8">
        <w:rPr>
          <w:rFonts w:ascii="Times New Roman" w:eastAsia="Calibri" w:hAnsi="Times New Roman" w:cs="Times New Roman"/>
          <w:sz w:val="28"/>
          <w:szCs w:val="28"/>
        </w:rPr>
        <w:t>Положение о порядке ведения реестра муниципальной собственности муниципального образования поселка Кедровый Красноярского края, утвержденное Решением Совета депутатов №71-215Р от 13.05.2014г</w:t>
      </w:r>
      <w:r w:rsidR="00AD14B9">
        <w:rPr>
          <w:rFonts w:ascii="Times New Roman" w:eastAsia="Calibri" w:hAnsi="Times New Roman" w:cs="Times New Roman"/>
          <w:sz w:val="28"/>
          <w:szCs w:val="28"/>
        </w:rPr>
        <w:t xml:space="preserve">; </w:t>
      </w:r>
      <w:r w:rsidR="00AB76F8">
        <w:rPr>
          <w:rFonts w:ascii="Times New Roman" w:eastAsia="Calibri" w:hAnsi="Times New Roman" w:cs="Times New Roman"/>
          <w:sz w:val="28"/>
          <w:szCs w:val="28"/>
        </w:rPr>
        <w:t>Порядок ведения реестров муниципального имущества городского округа поселка Кедровый Красноярского края, утвержденный</w:t>
      </w:r>
      <w:r w:rsidR="00CC1E5B">
        <w:rPr>
          <w:rFonts w:ascii="Times New Roman" w:eastAsia="Calibri" w:hAnsi="Times New Roman" w:cs="Times New Roman"/>
          <w:sz w:val="28"/>
          <w:szCs w:val="28"/>
        </w:rPr>
        <w:t xml:space="preserve"> П</w:t>
      </w:r>
      <w:r w:rsidR="00AB76F8">
        <w:rPr>
          <w:rFonts w:ascii="Times New Roman" w:eastAsia="Calibri" w:hAnsi="Times New Roman" w:cs="Times New Roman"/>
          <w:sz w:val="28"/>
          <w:szCs w:val="28"/>
        </w:rPr>
        <w:t>остановлением администрации поселка Кедровый от 16.03.2020 №102-п</w:t>
      </w:r>
      <w:r w:rsidR="00CC1E5B">
        <w:rPr>
          <w:rFonts w:ascii="Times New Roman" w:eastAsia="Calibri" w:hAnsi="Times New Roman" w:cs="Times New Roman"/>
          <w:sz w:val="28"/>
          <w:szCs w:val="28"/>
        </w:rPr>
        <w:t>.</w:t>
      </w:r>
      <w:r w:rsidR="00AD14B9">
        <w:rPr>
          <w:rFonts w:ascii="Times New Roman" w:eastAsia="Calibri" w:hAnsi="Times New Roman" w:cs="Times New Roman"/>
          <w:sz w:val="28"/>
          <w:szCs w:val="28"/>
        </w:rPr>
        <w:t xml:space="preserve">, </w:t>
      </w:r>
      <w:r w:rsidR="00CC1E5B">
        <w:rPr>
          <w:rFonts w:ascii="Times New Roman" w:eastAsia="Calibri" w:hAnsi="Times New Roman" w:cs="Times New Roman"/>
          <w:bCs/>
          <w:sz w:val="28"/>
          <w:szCs w:val="28"/>
        </w:rPr>
        <w:t>а также устранить расхождения</w:t>
      </w:r>
      <w:r w:rsidR="00AD14B9" w:rsidRPr="00AD14B9">
        <w:rPr>
          <w:rFonts w:ascii="Times New Roman" w:eastAsia="Calibri" w:hAnsi="Times New Roman" w:cs="Times New Roman"/>
          <w:bCs/>
          <w:sz w:val="28"/>
          <w:szCs w:val="28"/>
        </w:rPr>
        <w:t xml:space="preserve"> </w:t>
      </w:r>
      <w:r w:rsidR="00AD14B9">
        <w:rPr>
          <w:rFonts w:ascii="Times New Roman" w:eastAsia="Calibri" w:hAnsi="Times New Roman" w:cs="Times New Roman"/>
          <w:bCs/>
          <w:sz w:val="28"/>
          <w:szCs w:val="28"/>
        </w:rPr>
        <w:t>Положений и Порядков</w:t>
      </w:r>
      <w:r w:rsidR="00CC1E5B">
        <w:rPr>
          <w:rFonts w:ascii="Times New Roman" w:eastAsia="Calibri" w:hAnsi="Times New Roman" w:cs="Times New Roman"/>
          <w:bCs/>
          <w:sz w:val="28"/>
          <w:szCs w:val="28"/>
        </w:rPr>
        <w:t xml:space="preserve">, указанные в настоящем Заключении, и </w:t>
      </w:r>
      <w:r w:rsidR="00AD14B9">
        <w:rPr>
          <w:rFonts w:ascii="Times New Roman" w:eastAsia="Calibri" w:hAnsi="Times New Roman" w:cs="Times New Roman"/>
          <w:bCs/>
          <w:sz w:val="28"/>
          <w:szCs w:val="28"/>
        </w:rPr>
        <w:t xml:space="preserve">внести на рассмотрение проекты НПА в Совет депутатов поселка Кедровый Красноярского края. </w:t>
      </w:r>
    </w:p>
    <w:p w14:paraId="33D02BFD" w14:textId="77777777" w:rsidR="00AB76F8" w:rsidRDefault="00AB76F8" w:rsidP="00D03DEB">
      <w:pPr>
        <w:spacing w:after="0" w:line="240" w:lineRule="auto"/>
        <w:jc w:val="both"/>
        <w:rPr>
          <w:rFonts w:ascii="Times New Roman" w:hAnsi="Times New Roman" w:cs="Times New Roman"/>
          <w:sz w:val="28"/>
          <w:szCs w:val="28"/>
        </w:rPr>
      </w:pPr>
    </w:p>
    <w:p w14:paraId="1D4A9C7A" w14:textId="1019409B" w:rsidR="00D03DEB" w:rsidRPr="00D03DEB" w:rsidRDefault="00D03DEB" w:rsidP="00D03DEB">
      <w:pPr>
        <w:spacing w:after="0" w:line="240" w:lineRule="auto"/>
        <w:jc w:val="both"/>
        <w:rPr>
          <w:rFonts w:ascii="Times New Roman" w:hAnsi="Times New Roman" w:cs="Times New Roman"/>
          <w:sz w:val="28"/>
          <w:szCs w:val="28"/>
        </w:rPr>
      </w:pPr>
      <w:r w:rsidRPr="00D03DEB">
        <w:rPr>
          <w:rFonts w:ascii="Times New Roman" w:hAnsi="Times New Roman" w:cs="Times New Roman"/>
          <w:sz w:val="28"/>
          <w:szCs w:val="28"/>
        </w:rPr>
        <w:t>Председатель контрольно-счетного органа</w:t>
      </w:r>
    </w:p>
    <w:p w14:paraId="5261BAE7" w14:textId="77777777" w:rsidR="00D03DEB" w:rsidRPr="00D03DEB" w:rsidRDefault="00D03DEB" w:rsidP="00D03DEB">
      <w:pPr>
        <w:spacing w:after="0" w:line="240" w:lineRule="auto"/>
        <w:jc w:val="both"/>
        <w:rPr>
          <w:rFonts w:ascii="Times New Roman" w:hAnsi="Times New Roman" w:cs="Times New Roman"/>
          <w:sz w:val="28"/>
          <w:szCs w:val="28"/>
        </w:rPr>
      </w:pPr>
      <w:r w:rsidRPr="00D03DEB">
        <w:rPr>
          <w:rFonts w:ascii="Times New Roman" w:hAnsi="Times New Roman" w:cs="Times New Roman"/>
          <w:sz w:val="28"/>
          <w:szCs w:val="28"/>
        </w:rPr>
        <w:t xml:space="preserve">городского округа поселок Кедровый </w:t>
      </w:r>
    </w:p>
    <w:p w14:paraId="0A4C0DCF" w14:textId="421DD26D" w:rsidR="00D03DEB" w:rsidRPr="00D03DEB" w:rsidRDefault="00D03DEB" w:rsidP="00D03DEB">
      <w:pPr>
        <w:spacing w:after="0" w:line="240" w:lineRule="auto"/>
        <w:jc w:val="both"/>
        <w:rPr>
          <w:rFonts w:ascii="Times New Roman" w:hAnsi="Times New Roman" w:cs="Times New Roman"/>
          <w:sz w:val="28"/>
          <w:szCs w:val="28"/>
          <w:vertAlign w:val="superscript"/>
        </w:rPr>
      </w:pPr>
      <w:r w:rsidRPr="00D03DEB">
        <w:rPr>
          <w:rFonts w:ascii="Times New Roman" w:hAnsi="Times New Roman" w:cs="Times New Roman"/>
          <w:sz w:val="28"/>
          <w:szCs w:val="28"/>
        </w:rPr>
        <w:t xml:space="preserve">Красноярского края </w:t>
      </w:r>
      <w:r w:rsidRPr="00D03DEB">
        <w:rPr>
          <w:rFonts w:ascii="Times New Roman" w:hAnsi="Times New Roman" w:cs="Times New Roman"/>
          <w:sz w:val="28"/>
          <w:szCs w:val="28"/>
        </w:rPr>
        <w:tab/>
      </w:r>
      <w:r w:rsidRPr="00D03DEB">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AD14B9">
        <w:rPr>
          <w:rFonts w:ascii="Times New Roman" w:hAnsi="Times New Roman" w:cs="Times New Roman"/>
          <w:sz w:val="28"/>
          <w:szCs w:val="28"/>
        </w:rPr>
        <w:t xml:space="preserve">  </w:t>
      </w:r>
      <w:r>
        <w:rPr>
          <w:rFonts w:ascii="Times New Roman" w:hAnsi="Times New Roman" w:cs="Times New Roman"/>
          <w:sz w:val="28"/>
          <w:szCs w:val="28"/>
        </w:rPr>
        <w:t>С.В. Хрущева</w:t>
      </w:r>
      <w:r w:rsidRPr="00D03DEB">
        <w:rPr>
          <w:rFonts w:ascii="Times New Roman" w:hAnsi="Times New Roman" w:cs="Times New Roman"/>
          <w:sz w:val="28"/>
          <w:szCs w:val="28"/>
        </w:rPr>
        <w:tab/>
      </w:r>
      <w:r w:rsidRPr="00D03DEB">
        <w:rPr>
          <w:rFonts w:ascii="Times New Roman" w:hAnsi="Times New Roman" w:cs="Times New Roman"/>
          <w:sz w:val="28"/>
          <w:szCs w:val="28"/>
        </w:rPr>
        <w:tab/>
      </w:r>
    </w:p>
    <w:sectPr w:rsidR="00D03DEB" w:rsidRPr="00D03DEB" w:rsidSect="004D7C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FCA23" w14:textId="77777777" w:rsidR="00FE2BC5" w:rsidRDefault="00FE2BC5" w:rsidP="005863B6">
      <w:pPr>
        <w:spacing w:after="0" w:line="240" w:lineRule="auto"/>
      </w:pPr>
      <w:r>
        <w:separator/>
      </w:r>
    </w:p>
  </w:endnote>
  <w:endnote w:type="continuationSeparator" w:id="0">
    <w:p w14:paraId="0BCA630A" w14:textId="77777777" w:rsidR="00FE2BC5" w:rsidRDefault="00FE2BC5" w:rsidP="00586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PT Serif">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C4717" w14:textId="77777777" w:rsidR="00FE2BC5" w:rsidRDefault="00FE2BC5" w:rsidP="005863B6">
      <w:pPr>
        <w:spacing w:after="0" w:line="240" w:lineRule="auto"/>
      </w:pPr>
      <w:r>
        <w:separator/>
      </w:r>
    </w:p>
  </w:footnote>
  <w:footnote w:type="continuationSeparator" w:id="0">
    <w:p w14:paraId="4AFF39E5" w14:textId="77777777" w:rsidR="00FE2BC5" w:rsidRDefault="00FE2BC5" w:rsidP="005863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1BB4"/>
    <w:multiLevelType w:val="hybridMultilevel"/>
    <w:tmpl w:val="50623D04"/>
    <w:lvl w:ilvl="0" w:tplc="4BFA07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72C4416"/>
    <w:multiLevelType w:val="hybridMultilevel"/>
    <w:tmpl w:val="40125F90"/>
    <w:lvl w:ilvl="0" w:tplc="BB4841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98E44BB"/>
    <w:multiLevelType w:val="multilevel"/>
    <w:tmpl w:val="F40C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A519B"/>
    <w:multiLevelType w:val="hybridMultilevel"/>
    <w:tmpl w:val="85EE5A40"/>
    <w:lvl w:ilvl="0" w:tplc="FFFFFFFF">
      <w:start w:val="1"/>
      <w:numFmt w:val="decimal"/>
      <w:lvlText w:val="%1."/>
      <w:lvlJc w:val="left"/>
      <w:pPr>
        <w:ind w:left="2629"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 w15:restartNumberingAfterBreak="0">
    <w:nsid w:val="126551AD"/>
    <w:multiLevelType w:val="hybridMultilevel"/>
    <w:tmpl w:val="3F24AF50"/>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19AC2028"/>
    <w:multiLevelType w:val="hybridMultilevel"/>
    <w:tmpl w:val="ED2A0EB2"/>
    <w:lvl w:ilvl="0" w:tplc="0C86D138">
      <w:start w:val="1"/>
      <w:numFmt w:val="decimal"/>
      <w:lvlText w:val="%1."/>
      <w:lvlJc w:val="left"/>
      <w:pPr>
        <w:ind w:left="2912"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3547C58"/>
    <w:multiLevelType w:val="hybridMultilevel"/>
    <w:tmpl w:val="390CD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1AC1A54"/>
    <w:multiLevelType w:val="hybridMultilevel"/>
    <w:tmpl w:val="A92EF42C"/>
    <w:lvl w:ilvl="0" w:tplc="B32C3174">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4C620FCA"/>
    <w:multiLevelType w:val="hybridMultilevel"/>
    <w:tmpl w:val="D82497EE"/>
    <w:lvl w:ilvl="0" w:tplc="FFFFFFFF">
      <w:start w:val="1"/>
      <w:numFmt w:val="decimal"/>
      <w:lvlText w:val="%1."/>
      <w:lvlJc w:val="left"/>
      <w:pPr>
        <w:ind w:left="1353"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535077C6"/>
    <w:multiLevelType w:val="hybridMultilevel"/>
    <w:tmpl w:val="D82497EE"/>
    <w:lvl w:ilvl="0" w:tplc="1B48EFC4">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38679E8"/>
    <w:multiLevelType w:val="hybridMultilevel"/>
    <w:tmpl w:val="9702D2F8"/>
    <w:lvl w:ilvl="0" w:tplc="6B72896C">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7EF02316"/>
    <w:multiLevelType w:val="hybridMultilevel"/>
    <w:tmpl w:val="EDBCD38A"/>
    <w:lvl w:ilvl="0" w:tplc="FFFFFFFF">
      <w:start w:val="1"/>
      <w:numFmt w:val="decimal"/>
      <w:lvlText w:val="%1."/>
      <w:lvlJc w:val="left"/>
      <w:pPr>
        <w:ind w:left="2345"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num w:numId="1">
    <w:abstractNumId w:val="9"/>
  </w:num>
  <w:num w:numId="2">
    <w:abstractNumId w:val="0"/>
  </w:num>
  <w:num w:numId="3">
    <w:abstractNumId w:val="8"/>
  </w:num>
  <w:num w:numId="4">
    <w:abstractNumId w:val="1"/>
  </w:num>
  <w:num w:numId="5">
    <w:abstractNumId w:val="4"/>
  </w:num>
  <w:num w:numId="6">
    <w:abstractNumId w:val="6"/>
  </w:num>
  <w:num w:numId="7">
    <w:abstractNumId w:val="5"/>
  </w:num>
  <w:num w:numId="8">
    <w:abstractNumId w:val="11"/>
  </w:num>
  <w:num w:numId="9">
    <w:abstractNumId w:val="3"/>
  </w:num>
  <w:num w:numId="10">
    <w:abstractNumId w:val="2"/>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54C1"/>
    <w:rsid w:val="00001D98"/>
    <w:rsid w:val="00001EED"/>
    <w:rsid w:val="00002C5C"/>
    <w:rsid w:val="00003D36"/>
    <w:rsid w:val="00011570"/>
    <w:rsid w:val="00024F65"/>
    <w:rsid w:val="00031E92"/>
    <w:rsid w:val="00042008"/>
    <w:rsid w:val="00046EEA"/>
    <w:rsid w:val="000514E1"/>
    <w:rsid w:val="0005399E"/>
    <w:rsid w:val="000547E9"/>
    <w:rsid w:val="00057CBC"/>
    <w:rsid w:val="0006137B"/>
    <w:rsid w:val="00067201"/>
    <w:rsid w:val="0006753D"/>
    <w:rsid w:val="000734FE"/>
    <w:rsid w:val="000778DE"/>
    <w:rsid w:val="00084389"/>
    <w:rsid w:val="00084B66"/>
    <w:rsid w:val="00085BF9"/>
    <w:rsid w:val="00086BFD"/>
    <w:rsid w:val="0009556F"/>
    <w:rsid w:val="00095D4D"/>
    <w:rsid w:val="000A067B"/>
    <w:rsid w:val="000A277D"/>
    <w:rsid w:val="000A5B49"/>
    <w:rsid w:val="000A5CE6"/>
    <w:rsid w:val="000B082F"/>
    <w:rsid w:val="000B5939"/>
    <w:rsid w:val="000B5D08"/>
    <w:rsid w:val="000C1569"/>
    <w:rsid w:val="000C2E49"/>
    <w:rsid w:val="000C37C7"/>
    <w:rsid w:val="000D0AA6"/>
    <w:rsid w:val="000D2738"/>
    <w:rsid w:val="000D3529"/>
    <w:rsid w:val="000D4F39"/>
    <w:rsid w:val="000E2212"/>
    <w:rsid w:val="000E476E"/>
    <w:rsid w:val="000E6D76"/>
    <w:rsid w:val="000F1931"/>
    <w:rsid w:val="000F1B12"/>
    <w:rsid w:val="000F288B"/>
    <w:rsid w:val="000F2DEC"/>
    <w:rsid w:val="000F439B"/>
    <w:rsid w:val="0010271B"/>
    <w:rsid w:val="0010352D"/>
    <w:rsid w:val="001057EB"/>
    <w:rsid w:val="00105C7F"/>
    <w:rsid w:val="001065A7"/>
    <w:rsid w:val="00113817"/>
    <w:rsid w:val="0011691B"/>
    <w:rsid w:val="00122FCC"/>
    <w:rsid w:val="00123966"/>
    <w:rsid w:val="0012419C"/>
    <w:rsid w:val="00126A0D"/>
    <w:rsid w:val="00127804"/>
    <w:rsid w:val="00130829"/>
    <w:rsid w:val="00131485"/>
    <w:rsid w:val="00136E14"/>
    <w:rsid w:val="001428E8"/>
    <w:rsid w:val="0014378E"/>
    <w:rsid w:val="00145353"/>
    <w:rsid w:val="00145E4B"/>
    <w:rsid w:val="00146750"/>
    <w:rsid w:val="0015116B"/>
    <w:rsid w:val="0015554D"/>
    <w:rsid w:val="00161FF6"/>
    <w:rsid w:val="0016487A"/>
    <w:rsid w:val="00166DD1"/>
    <w:rsid w:val="001710E7"/>
    <w:rsid w:val="001741DE"/>
    <w:rsid w:val="001743D3"/>
    <w:rsid w:val="001845EA"/>
    <w:rsid w:val="001A01AC"/>
    <w:rsid w:val="001A0EEE"/>
    <w:rsid w:val="001A3198"/>
    <w:rsid w:val="001A4C6F"/>
    <w:rsid w:val="001A4F9E"/>
    <w:rsid w:val="001A747A"/>
    <w:rsid w:val="001B08D7"/>
    <w:rsid w:val="001C7842"/>
    <w:rsid w:val="001D05EB"/>
    <w:rsid w:val="001D44D5"/>
    <w:rsid w:val="001D44DC"/>
    <w:rsid w:val="001D66F3"/>
    <w:rsid w:val="001D6955"/>
    <w:rsid w:val="001E07E9"/>
    <w:rsid w:val="001E2799"/>
    <w:rsid w:val="001E37E4"/>
    <w:rsid w:val="001E5147"/>
    <w:rsid w:val="001E62F2"/>
    <w:rsid w:val="001E7623"/>
    <w:rsid w:val="001F7972"/>
    <w:rsid w:val="00200530"/>
    <w:rsid w:val="00204B9E"/>
    <w:rsid w:val="00211998"/>
    <w:rsid w:val="00214552"/>
    <w:rsid w:val="00221C81"/>
    <w:rsid w:val="00225DF2"/>
    <w:rsid w:val="00230871"/>
    <w:rsid w:val="00232634"/>
    <w:rsid w:val="00233821"/>
    <w:rsid w:val="002377A5"/>
    <w:rsid w:val="002438F0"/>
    <w:rsid w:val="00244106"/>
    <w:rsid w:val="002466CF"/>
    <w:rsid w:val="00255A76"/>
    <w:rsid w:val="00256AC9"/>
    <w:rsid w:val="002642F4"/>
    <w:rsid w:val="00267985"/>
    <w:rsid w:val="00267C82"/>
    <w:rsid w:val="00267D09"/>
    <w:rsid w:val="00272A78"/>
    <w:rsid w:val="0029078D"/>
    <w:rsid w:val="002944F9"/>
    <w:rsid w:val="002964AC"/>
    <w:rsid w:val="002969DD"/>
    <w:rsid w:val="002A2BE7"/>
    <w:rsid w:val="002A2E5D"/>
    <w:rsid w:val="002A54C1"/>
    <w:rsid w:val="002B1160"/>
    <w:rsid w:val="002B3811"/>
    <w:rsid w:val="002C4B4B"/>
    <w:rsid w:val="002C50C0"/>
    <w:rsid w:val="002C741F"/>
    <w:rsid w:val="002C789B"/>
    <w:rsid w:val="002D03AB"/>
    <w:rsid w:val="002D1B55"/>
    <w:rsid w:val="002D63F7"/>
    <w:rsid w:val="002D76A5"/>
    <w:rsid w:val="002E42FA"/>
    <w:rsid w:val="002E4401"/>
    <w:rsid w:val="002F0486"/>
    <w:rsid w:val="002F108C"/>
    <w:rsid w:val="002F1476"/>
    <w:rsid w:val="002F1AA9"/>
    <w:rsid w:val="002F2D19"/>
    <w:rsid w:val="002F2E39"/>
    <w:rsid w:val="002F6B2B"/>
    <w:rsid w:val="002F6EF5"/>
    <w:rsid w:val="002F7FB9"/>
    <w:rsid w:val="003000A8"/>
    <w:rsid w:val="00300410"/>
    <w:rsid w:val="0030208D"/>
    <w:rsid w:val="0030597D"/>
    <w:rsid w:val="0031640A"/>
    <w:rsid w:val="00322DC3"/>
    <w:rsid w:val="0032781D"/>
    <w:rsid w:val="00334916"/>
    <w:rsid w:val="003354A5"/>
    <w:rsid w:val="00335511"/>
    <w:rsid w:val="003362E0"/>
    <w:rsid w:val="00337600"/>
    <w:rsid w:val="00340841"/>
    <w:rsid w:val="003426EF"/>
    <w:rsid w:val="003504D4"/>
    <w:rsid w:val="00350635"/>
    <w:rsid w:val="003552B7"/>
    <w:rsid w:val="0036760D"/>
    <w:rsid w:val="00367EA0"/>
    <w:rsid w:val="00375EDD"/>
    <w:rsid w:val="0038212F"/>
    <w:rsid w:val="003874E4"/>
    <w:rsid w:val="00387F9D"/>
    <w:rsid w:val="0039212B"/>
    <w:rsid w:val="00394462"/>
    <w:rsid w:val="00394BEA"/>
    <w:rsid w:val="00394EFA"/>
    <w:rsid w:val="003A16FD"/>
    <w:rsid w:val="003A1846"/>
    <w:rsid w:val="003A32DF"/>
    <w:rsid w:val="003B0F1C"/>
    <w:rsid w:val="003B31E5"/>
    <w:rsid w:val="003B4602"/>
    <w:rsid w:val="003B5E30"/>
    <w:rsid w:val="003B6DD8"/>
    <w:rsid w:val="003C509B"/>
    <w:rsid w:val="003C66B0"/>
    <w:rsid w:val="003C776C"/>
    <w:rsid w:val="003D0310"/>
    <w:rsid w:val="003D63E7"/>
    <w:rsid w:val="003E04A2"/>
    <w:rsid w:val="003E22DE"/>
    <w:rsid w:val="003E53C2"/>
    <w:rsid w:val="003E64A0"/>
    <w:rsid w:val="003F0112"/>
    <w:rsid w:val="003F07B8"/>
    <w:rsid w:val="004027B2"/>
    <w:rsid w:val="004041F1"/>
    <w:rsid w:val="00407951"/>
    <w:rsid w:val="00411D11"/>
    <w:rsid w:val="00415EA3"/>
    <w:rsid w:val="00420185"/>
    <w:rsid w:val="0042324C"/>
    <w:rsid w:val="00423660"/>
    <w:rsid w:val="004264E1"/>
    <w:rsid w:val="0043061B"/>
    <w:rsid w:val="00435B72"/>
    <w:rsid w:val="00441A21"/>
    <w:rsid w:val="00445845"/>
    <w:rsid w:val="00447BC1"/>
    <w:rsid w:val="00452109"/>
    <w:rsid w:val="00454238"/>
    <w:rsid w:val="00454A08"/>
    <w:rsid w:val="00460E49"/>
    <w:rsid w:val="004611C8"/>
    <w:rsid w:val="00464AE4"/>
    <w:rsid w:val="00466F21"/>
    <w:rsid w:val="004673E8"/>
    <w:rsid w:val="00481104"/>
    <w:rsid w:val="00481587"/>
    <w:rsid w:val="00483D40"/>
    <w:rsid w:val="0048599F"/>
    <w:rsid w:val="004869ED"/>
    <w:rsid w:val="00487C1A"/>
    <w:rsid w:val="00493764"/>
    <w:rsid w:val="004939C4"/>
    <w:rsid w:val="00493F53"/>
    <w:rsid w:val="004957F4"/>
    <w:rsid w:val="00495914"/>
    <w:rsid w:val="004A3FCE"/>
    <w:rsid w:val="004A6D80"/>
    <w:rsid w:val="004B4042"/>
    <w:rsid w:val="004C0BAB"/>
    <w:rsid w:val="004C2A6C"/>
    <w:rsid w:val="004C6C75"/>
    <w:rsid w:val="004D2755"/>
    <w:rsid w:val="004D40CC"/>
    <w:rsid w:val="004D423E"/>
    <w:rsid w:val="004D5E57"/>
    <w:rsid w:val="004D7867"/>
    <w:rsid w:val="004D79AC"/>
    <w:rsid w:val="004D7C38"/>
    <w:rsid w:val="004E11AD"/>
    <w:rsid w:val="004E151C"/>
    <w:rsid w:val="004E24EA"/>
    <w:rsid w:val="004E4870"/>
    <w:rsid w:val="004E7CD7"/>
    <w:rsid w:val="004F368B"/>
    <w:rsid w:val="004F371C"/>
    <w:rsid w:val="00500ED2"/>
    <w:rsid w:val="00503577"/>
    <w:rsid w:val="005060AF"/>
    <w:rsid w:val="00510F5B"/>
    <w:rsid w:val="0051138F"/>
    <w:rsid w:val="00513DC3"/>
    <w:rsid w:val="00517738"/>
    <w:rsid w:val="00522599"/>
    <w:rsid w:val="00522C33"/>
    <w:rsid w:val="00523F33"/>
    <w:rsid w:val="00523FE1"/>
    <w:rsid w:val="00527E24"/>
    <w:rsid w:val="00531A18"/>
    <w:rsid w:val="0053229E"/>
    <w:rsid w:val="005340AF"/>
    <w:rsid w:val="00534EB2"/>
    <w:rsid w:val="005351D2"/>
    <w:rsid w:val="00537C6D"/>
    <w:rsid w:val="0054025F"/>
    <w:rsid w:val="0054369E"/>
    <w:rsid w:val="0054499C"/>
    <w:rsid w:val="0054570A"/>
    <w:rsid w:val="00546FC8"/>
    <w:rsid w:val="005471A7"/>
    <w:rsid w:val="00552333"/>
    <w:rsid w:val="00560355"/>
    <w:rsid w:val="00561C38"/>
    <w:rsid w:val="00564DE4"/>
    <w:rsid w:val="00566DC4"/>
    <w:rsid w:val="00575189"/>
    <w:rsid w:val="0057640B"/>
    <w:rsid w:val="00583511"/>
    <w:rsid w:val="00585A31"/>
    <w:rsid w:val="005863B6"/>
    <w:rsid w:val="00587DA4"/>
    <w:rsid w:val="0059240F"/>
    <w:rsid w:val="00594E54"/>
    <w:rsid w:val="005B109A"/>
    <w:rsid w:val="005B41AB"/>
    <w:rsid w:val="005B4E09"/>
    <w:rsid w:val="005B6C71"/>
    <w:rsid w:val="005C56BF"/>
    <w:rsid w:val="005C6D9B"/>
    <w:rsid w:val="005D299E"/>
    <w:rsid w:val="005D2C6B"/>
    <w:rsid w:val="005D3F2A"/>
    <w:rsid w:val="005D5991"/>
    <w:rsid w:val="005D7009"/>
    <w:rsid w:val="005D70A9"/>
    <w:rsid w:val="005D78AF"/>
    <w:rsid w:val="005E099D"/>
    <w:rsid w:val="005E16C9"/>
    <w:rsid w:val="005E267B"/>
    <w:rsid w:val="005E54D4"/>
    <w:rsid w:val="005E551B"/>
    <w:rsid w:val="005E7B03"/>
    <w:rsid w:val="005E7C3B"/>
    <w:rsid w:val="005E7FFA"/>
    <w:rsid w:val="005F244E"/>
    <w:rsid w:val="005F4A57"/>
    <w:rsid w:val="005F67CF"/>
    <w:rsid w:val="005F7EE8"/>
    <w:rsid w:val="005F7FBB"/>
    <w:rsid w:val="00600070"/>
    <w:rsid w:val="00602344"/>
    <w:rsid w:val="006038C9"/>
    <w:rsid w:val="00604CC5"/>
    <w:rsid w:val="006062D3"/>
    <w:rsid w:val="0061059F"/>
    <w:rsid w:val="00611C35"/>
    <w:rsid w:val="00622FF8"/>
    <w:rsid w:val="006248AA"/>
    <w:rsid w:val="0064018C"/>
    <w:rsid w:val="00640FC0"/>
    <w:rsid w:val="0064186C"/>
    <w:rsid w:val="0064189D"/>
    <w:rsid w:val="0064289F"/>
    <w:rsid w:val="006449CB"/>
    <w:rsid w:val="00646850"/>
    <w:rsid w:val="00651600"/>
    <w:rsid w:val="00652180"/>
    <w:rsid w:val="0065291A"/>
    <w:rsid w:val="00661F63"/>
    <w:rsid w:val="00664CB3"/>
    <w:rsid w:val="006665E2"/>
    <w:rsid w:val="00667270"/>
    <w:rsid w:val="006724A5"/>
    <w:rsid w:val="00675C87"/>
    <w:rsid w:val="00684070"/>
    <w:rsid w:val="006871F4"/>
    <w:rsid w:val="0068728A"/>
    <w:rsid w:val="006977F9"/>
    <w:rsid w:val="006A5D5F"/>
    <w:rsid w:val="006A686E"/>
    <w:rsid w:val="006B1E4A"/>
    <w:rsid w:val="006B3283"/>
    <w:rsid w:val="006B3FC9"/>
    <w:rsid w:val="006B5767"/>
    <w:rsid w:val="006B6E70"/>
    <w:rsid w:val="006B737A"/>
    <w:rsid w:val="006C31B7"/>
    <w:rsid w:val="006C50DF"/>
    <w:rsid w:val="006C68F6"/>
    <w:rsid w:val="006D353E"/>
    <w:rsid w:val="006D43E9"/>
    <w:rsid w:val="006D4F42"/>
    <w:rsid w:val="006D64F7"/>
    <w:rsid w:val="006E0E0A"/>
    <w:rsid w:val="006E13E1"/>
    <w:rsid w:val="006E1DB1"/>
    <w:rsid w:val="006E2C2F"/>
    <w:rsid w:val="006E41AD"/>
    <w:rsid w:val="006F0DD8"/>
    <w:rsid w:val="006F283D"/>
    <w:rsid w:val="006F3C59"/>
    <w:rsid w:val="006F5DB4"/>
    <w:rsid w:val="0070131E"/>
    <w:rsid w:val="00702C56"/>
    <w:rsid w:val="00710487"/>
    <w:rsid w:val="007104CB"/>
    <w:rsid w:val="00710D3E"/>
    <w:rsid w:val="00714094"/>
    <w:rsid w:val="007172E7"/>
    <w:rsid w:val="00722456"/>
    <w:rsid w:val="007230F7"/>
    <w:rsid w:val="00724ACA"/>
    <w:rsid w:val="007317EF"/>
    <w:rsid w:val="00732FFD"/>
    <w:rsid w:val="00740746"/>
    <w:rsid w:val="00742F3E"/>
    <w:rsid w:val="00744010"/>
    <w:rsid w:val="00746902"/>
    <w:rsid w:val="00747AB2"/>
    <w:rsid w:val="007505F7"/>
    <w:rsid w:val="00754A89"/>
    <w:rsid w:val="00760B70"/>
    <w:rsid w:val="00764853"/>
    <w:rsid w:val="00764D94"/>
    <w:rsid w:val="00767DEB"/>
    <w:rsid w:val="007706BB"/>
    <w:rsid w:val="00770DE4"/>
    <w:rsid w:val="007714B0"/>
    <w:rsid w:val="00772928"/>
    <w:rsid w:val="00776210"/>
    <w:rsid w:val="00777F22"/>
    <w:rsid w:val="00781DED"/>
    <w:rsid w:val="00785485"/>
    <w:rsid w:val="00793885"/>
    <w:rsid w:val="0079621D"/>
    <w:rsid w:val="00796715"/>
    <w:rsid w:val="00797E87"/>
    <w:rsid w:val="007A0F06"/>
    <w:rsid w:val="007A59AD"/>
    <w:rsid w:val="007B6BF3"/>
    <w:rsid w:val="007B73C8"/>
    <w:rsid w:val="007B7A55"/>
    <w:rsid w:val="007C2773"/>
    <w:rsid w:val="007C6A6C"/>
    <w:rsid w:val="007D1008"/>
    <w:rsid w:val="007D2ED1"/>
    <w:rsid w:val="007D731E"/>
    <w:rsid w:val="007D78B4"/>
    <w:rsid w:val="007E7735"/>
    <w:rsid w:val="007E7834"/>
    <w:rsid w:val="007F078F"/>
    <w:rsid w:val="007F5433"/>
    <w:rsid w:val="00801A1A"/>
    <w:rsid w:val="00801D26"/>
    <w:rsid w:val="0080245F"/>
    <w:rsid w:val="008028E1"/>
    <w:rsid w:val="008035C1"/>
    <w:rsid w:val="0080559A"/>
    <w:rsid w:val="00810B41"/>
    <w:rsid w:val="00812F9C"/>
    <w:rsid w:val="00813899"/>
    <w:rsid w:val="00820D05"/>
    <w:rsid w:val="0082114E"/>
    <w:rsid w:val="00821B20"/>
    <w:rsid w:val="008236F4"/>
    <w:rsid w:val="008237B1"/>
    <w:rsid w:val="00823E64"/>
    <w:rsid w:val="00835427"/>
    <w:rsid w:val="00841A22"/>
    <w:rsid w:val="0084256D"/>
    <w:rsid w:val="00844175"/>
    <w:rsid w:val="00851488"/>
    <w:rsid w:val="00851749"/>
    <w:rsid w:val="00852880"/>
    <w:rsid w:val="008548D7"/>
    <w:rsid w:val="00856791"/>
    <w:rsid w:val="00862303"/>
    <w:rsid w:val="008623E6"/>
    <w:rsid w:val="008644C7"/>
    <w:rsid w:val="00870DED"/>
    <w:rsid w:val="008768D8"/>
    <w:rsid w:val="00877609"/>
    <w:rsid w:val="008809E0"/>
    <w:rsid w:val="0088160E"/>
    <w:rsid w:val="00885E3A"/>
    <w:rsid w:val="00890190"/>
    <w:rsid w:val="00890F2A"/>
    <w:rsid w:val="00892049"/>
    <w:rsid w:val="00892B3A"/>
    <w:rsid w:val="008946AB"/>
    <w:rsid w:val="00894A43"/>
    <w:rsid w:val="0089655F"/>
    <w:rsid w:val="00896A14"/>
    <w:rsid w:val="00897D7E"/>
    <w:rsid w:val="008A21BB"/>
    <w:rsid w:val="008A26C8"/>
    <w:rsid w:val="008A55E5"/>
    <w:rsid w:val="008B6B2B"/>
    <w:rsid w:val="008B705F"/>
    <w:rsid w:val="008C0B5C"/>
    <w:rsid w:val="008D210B"/>
    <w:rsid w:val="008D6D5F"/>
    <w:rsid w:val="008E5D98"/>
    <w:rsid w:val="008E739E"/>
    <w:rsid w:val="008E7BCC"/>
    <w:rsid w:val="008F0CFD"/>
    <w:rsid w:val="008F0DED"/>
    <w:rsid w:val="008F118D"/>
    <w:rsid w:val="008F1397"/>
    <w:rsid w:val="008F49DD"/>
    <w:rsid w:val="008F65A3"/>
    <w:rsid w:val="00905670"/>
    <w:rsid w:val="00906AA1"/>
    <w:rsid w:val="00913215"/>
    <w:rsid w:val="00914B21"/>
    <w:rsid w:val="00915A24"/>
    <w:rsid w:val="00925E7D"/>
    <w:rsid w:val="0093035E"/>
    <w:rsid w:val="00933CD6"/>
    <w:rsid w:val="00934BAD"/>
    <w:rsid w:val="00934FB5"/>
    <w:rsid w:val="00942CD9"/>
    <w:rsid w:val="00944165"/>
    <w:rsid w:val="00944C4E"/>
    <w:rsid w:val="00945D66"/>
    <w:rsid w:val="0094616C"/>
    <w:rsid w:val="00947856"/>
    <w:rsid w:val="00951CB1"/>
    <w:rsid w:val="009520CA"/>
    <w:rsid w:val="009534AE"/>
    <w:rsid w:val="00954D3E"/>
    <w:rsid w:val="00961134"/>
    <w:rsid w:val="00964215"/>
    <w:rsid w:val="009659BB"/>
    <w:rsid w:val="009667F5"/>
    <w:rsid w:val="00971647"/>
    <w:rsid w:val="00972362"/>
    <w:rsid w:val="009747B6"/>
    <w:rsid w:val="009763BE"/>
    <w:rsid w:val="009774C9"/>
    <w:rsid w:val="0097765D"/>
    <w:rsid w:val="00977E85"/>
    <w:rsid w:val="0098690B"/>
    <w:rsid w:val="00987C00"/>
    <w:rsid w:val="0099090E"/>
    <w:rsid w:val="00991E04"/>
    <w:rsid w:val="00995E89"/>
    <w:rsid w:val="009A1D1D"/>
    <w:rsid w:val="009A2526"/>
    <w:rsid w:val="009A59E4"/>
    <w:rsid w:val="009B5F2E"/>
    <w:rsid w:val="009B5F77"/>
    <w:rsid w:val="009B6E68"/>
    <w:rsid w:val="009B735C"/>
    <w:rsid w:val="009C0B17"/>
    <w:rsid w:val="009C7EAB"/>
    <w:rsid w:val="009D0851"/>
    <w:rsid w:val="009D0CD2"/>
    <w:rsid w:val="009D2EB2"/>
    <w:rsid w:val="009D5457"/>
    <w:rsid w:val="009D7012"/>
    <w:rsid w:val="009E0589"/>
    <w:rsid w:val="009E41E1"/>
    <w:rsid w:val="009E7F1E"/>
    <w:rsid w:val="009F1D9E"/>
    <w:rsid w:val="009F539E"/>
    <w:rsid w:val="009F7FA0"/>
    <w:rsid w:val="00A05680"/>
    <w:rsid w:val="00A05F9F"/>
    <w:rsid w:val="00A16DE4"/>
    <w:rsid w:val="00A2112E"/>
    <w:rsid w:val="00A2344D"/>
    <w:rsid w:val="00A236E1"/>
    <w:rsid w:val="00A27422"/>
    <w:rsid w:val="00A27959"/>
    <w:rsid w:val="00A27FB8"/>
    <w:rsid w:val="00A3660E"/>
    <w:rsid w:val="00A37AED"/>
    <w:rsid w:val="00A40CAB"/>
    <w:rsid w:val="00A414B8"/>
    <w:rsid w:val="00A42200"/>
    <w:rsid w:val="00A43A24"/>
    <w:rsid w:val="00A4584F"/>
    <w:rsid w:val="00A46464"/>
    <w:rsid w:val="00A504C0"/>
    <w:rsid w:val="00A520BF"/>
    <w:rsid w:val="00A547B9"/>
    <w:rsid w:val="00A62555"/>
    <w:rsid w:val="00A62784"/>
    <w:rsid w:val="00A65F82"/>
    <w:rsid w:val="00A6744F"/>
    <w:rsid w:val="00A74900"/>
    <w:rsid w:val="00A75C7C"/>
    <w:rsid w:val="00A775EC"/>
    <w:rsid w:val="00A834F2"/>
    <w:rsid w:val="00A9022D"/>
    <w:rsid w:val="00A90629"/>
    <w:rsid w:val="00A94B7D"/>
    <w:rsid w:val="00AA0862"/>
    <w:rsid w:val="00AA22C0"/>
    <w:rsid w:val="00AA528E"/>
    <w:rsid w:val="00AB4610"/>
    <w:rsid w:val="00AB76F8"/>
    <w:rsid w:val="00AC045C"/>
    <w:rsid w:val="00AD08EE"/>
    <w:rsid w:val="00AD14B9"/>
    <w:rsid w:val="00AD228C"/>
    <w:rsid w:val="00AD5C6E"/>
    <w:rsid w:val="00AD7E28"/>
    <w:rsid w:val="00AE4D35"/>
    <w:rsid w:val="00AE6448"/>
    <w:rsid w:val="00AF3001"/>
    <w:rsid w:val="00AF45ED"/>
    <w:rsid w:val="00AF712C"/>
    <w:rsid w:val="00AF743E"/>
    <w:rsid w:val="00B00D28"/>
    <w:rsid w:val="00B049D5"/>
    <w:rsid w:val="00B068AF"/>
    <w:rsid w:val="00B111D4"/>
    <w:rsid w:val="00B123A4"/>
    <w:rsid w:val="00B127CF"/>
    <w:rsid w:val="00B30263"/>
    <w:rsid w:val="00B3485A"/>
    <w:rsid w:val="00B34F01"/>
    <w:rsid w:val="00B43BE1"/>
    <w:rsid w:val="00B4419E"/>
    <w:rsid w:val="00B44C23"/>
    <w:rsid w:val="00B464B9"/>
    <w:rsid w:val="00B503C3"/>
    <w:rsid w:val="00B50475"/>
    <w:rsid w:val="00B52CC0"/>
    <w:rsid w:val="00B53563"/>
    <w:rsid w:val="00B551FB"/>
    <w:rsid w:val="00B56931"/>
    <w:rsid w:val="00B61AD5"/>
    <w:rsid w:val="00B63E22"/>
    <w:rsid w:val="00B66640"/>
    <w:rsid w:val="00B77640"/>
    <w:rsid w:val="00B77ED6"/>
    <w:rsid w:val="00B84851"/>
    <w:rsid w:val="00B9111E"/>
    <w:rsid w:val="00B93915"/>
    <w:rsid w:val="00B93B19"/>
    <w:rsid w:val="00B95BC8"/>
    <w:rsid w:val="00BA1BB8"/>
    <w:rsid w:val="00BA4CFB"/>
    <w:rsid w:val="00BA503C"/>
    <w:rsid w:val="00BB023F"/>
    <w:rsid w:val="00BB1BDF"/>
    <w:rsid w:val="00BB2824"/>
    <w:rsid w:val="00BB7FC4"/>
    <w:rsid w:val="00BC2A54"/>
    <w:rsid w:val="00BC7DAF"/>
    <w:rsid w:val="00BD22C0"/>
    <w:rsid w:val="00BD267F"/>
    <w:rsid w:val="00BD4821"/>
    <w:rsid w:val="00BD58EC"/>
    <w:rsid w:val="00BD5F12"/>
    <w:rsid w:val="00BD6F2B"/>
    <w:rsid w:val="00BD7183"/>
    <w:rsid w:val="00BE3EC1"/>
    <w:rsid w:val="00BE5A49"/>
    <w:rsid w:val="00BE6435"/>
    <w:rsid w:val="00BE7C42"/>
    <w:rsid w:val="00BE7E61"/>
    <w:rsid w:val="00BF30B0"/>
    <w:rsid w:val="00BF7487"/>
    <w:rsid w:val="00C144D0"/>
    <w:rsid w:val="00C169D1"/>
    <w:rsid w:val="00C173C6"/>
    <w:rsid w:val="00C175D9"/>
    <w:rsid w:val="00C26137"/>
    <w:rsid w:val="00C273D2"/>
    <w:rsid w:val="00C30727"/>
    <w:rsid w:val="00C30891"/>
    <w:rsid w:val="00C3101C"/>
    <w:rsid w:val="00C33704"/>
    <w:rsid w:val="00C3771F"/>
    <w:rsid w:val="00C42493"/>
    <w:rsid w:val="00C457C2"/>
    <w:rsid w:val="00C50269"/>
    <w:rsid w:val="00C52364"/>
    <w:rsid w:val="00C63DFB"/>
    <w:rsid w:val="00C64269"/>
    <w:rsid w:val="00C845F2"/>
    <w:rsid w:val="00C85517"/>
    <w:rsid w:val="00C86557"/>
    <w:rsid w:val="00C91362"/>
    <w:rsid w:val="00C917AD"/>
    <w:rsid w:val="00CA05CE"/>
    <w:rsid w:val="00CA0B3B"/>
    <w:rsid w:val="00CA31DF"/>
    <w:rsid w:val="00CA386F"/>
    <w:rsid w:val="00CA54D5"/>
    <w:rsid w:val="00CA58CB"/>
    <w:rsid w:val="00CB1691"/>
    <w:rsid w:val="00CB18AE"/>
    <w:rsid w:val="00CB246D"/>
    <w:rsid w:val="00CB2CDD"/>
    <w:rsid w:val="00CB5213"/>
    <w:rsid w:val="00CC1E5B"/>
    <w:rsid w:val="00CC2F07"/>
    <w:rsid w:val="00CC302C"/>
    <w:rsid w:val="00CD2B48"/>
    <w:rsid w:val="00CD75B8"/>
    <w:rsid w:val="00CE2FC5"/>
    <w:rsid w:val="00CE65FF"/>
    <w:rsid w:val="00CF0E48"/>
    <w:rsid w:val="00CF1FB9"/>
    <w:rsid w:val="00D03DEB"/>
    <w:rsid w:val="00D06A9C"/>
    <w:rsid w:val="00D1134F"/>
    <w:rsid w:val="00D11527"/>
    <w:rsid w:val="00D158BE"/>
    <w:rsid w:val="00D17847"/>
    <w:rsid w:val="00D212EB"/>
    <w:rsid w:val="00D2401B"/>
    <w:rsid w:val="00D31025"/>
    <w:rsid w:val="00D31EAA"/>
    <w:rsid w:val="00D33FB3"/>
    <w:rsid w:val="00D34A01"/>
    <w:rsid w:val="00D358EE"/>
    <w:rsid w:val="00D3766E"/>
    <w:rsid w:val="00D40C5A"/>
    <w:rsid w:val="00D411C3"/>
    <w:rsid w:val="00D4601C"/>
    <w:rsid w:val="00D47D3A"/>
    <w:rsid w:val="00D501D4"/>
    <w:rsid w:val="00D5228F"/>
    <w:rsid w:val="00D52929"/>
    <w:rsid w:val="00D53711"/>
    <w:rsid w:val="00D56D62"/>
    <w:rsid w:val="00D57BFC"/>
    <w:rsid w:val="00D6055F"/>
    <w:rsid w:val="00D6685E"/>
    <w:rsid w:val="00D67A1C"/>
    <w:rsid w:val="00D71B8B"/>
    <w:rsid w:val="00D73CF0"/>
    <w:rsid w:val="00D74424"/>
    <w:rsid w:val="00D75BF2"/>
    <w:rsid w:val="00D763F0"/>
    <w:rsid w:val="00D767AA"/>
    <w:rsid w:val="00D824C4"/>
    <w:rsid w:val="00D82A44"/>
    <w:rsid w:val="00D84376"/>
    <w:rsid w:val="00D84DAB"/>
    <w:rsid w:val="00D8715C"/>
    <w:rsid w:val="00D90AF4"/>
    <w:rsid w:val="00D92AE1"/>
    <w:rsid w:val="00D9651E"/>
    <w:rsid w:val="00D97EB9"/>
    <w:rsid w:val="00DA0F38"/>
    <w:rsid w:val="00DA4EC6"/>
    <w:rsid w:val="00DB2897"/>
    <w:rsid w:val="00DB4795"/>
    <w:rsid w:val="00DB74B0"/>
    <w:rsid w:val="00DD1D31"/>
    <w:rsid w:val="00DD3917"/>
    <w:rsid w:val="00DD746F"/>
    <w:rsid w:val="00DE1FBF"/>
    <w:rsid w:val="00DE237E"/>
    <w:rsid w:val="00DE42C3"/>
    <w:rsid w:val="00DE5EF3"/>
    <w:rsid w:val="00E00684"/>
    <w:rsid w:val="00E01A78"/>
    <w:rsid w:val="00E11656"/>
    <w:rsid w:val="00E151F5"/>
    <w:rsid w:val="00E240BD"/>
    <w:rsid w:val="00E2490D"/>
    <w:rsid w:val="00E32CAE"/>
    <w:rsid w:val="00E33E98"/>
    <w:rsid w:val="00E37EEC"/>
    <w:rsid w:val="00E4188F"/>
    <w:rsid w:val="00E448B4"/>
    <w:rsid w:val="00E46259"/>
    <w:rsid w:val="00E500D2"/>
    <w:rsid w:val="00E52084"/>
    <w:rsid w:val="00E53B83"/>
    <w:rsid w:val="00E54809"/>
    <w:rsid w:val="00E55DAE"/>
    <w:rsid w:val="00E56301"/>
    <w:rsid w:val="00E57402"/>
    <w:rsid w:val="00E61433"/>
    <w:rsid w:val="00E62CF5"/>
    <w:rsid w:val="00E638B1"/>
    <w:rsid w:val="00E6542C"/>
    <w:rsid w:val="00E65C9A"/>
    <w:rsid w:val="00E67AD6"/>
    <w:rsid w:val="00E72F3B"/>
    <w:rsid w:val="00E735B3"/>
    <w:rsid w:val="00E7434F"/>
    <w:rsid w:val="00E75345"/>
    <w:rsid w:val="00E769BA"/>
    <w:rsid w:val="00E86F14"/>
    <w:rsid w:val="00E87813"/>
    <w:rsid w:val="00E945EA"/>
    <w:rsid w:val="00E96A83"/>
    <w:rsid w:val="00E97087"/>
    <w:rsid w:val="00EA0CC6"/>
    <w:rsid w:val="00EA1239"/>
    <w:rsid w:val="00EA3619"/>
    <w:rsid w:val="00EA441D"/>
    <w:rsid w:val="00EA5553"/>
    <w:rsid w:val="00EA6777"/>
    <w:rsid w:val="00EA7B5E"/>
    <w:rsid w:val="00EB223D"/>
    <w:rsid w:val="00EB2284"/>
    <w:rsid w:val="00EB41A6"/>
    <w:rsid w:val="00EC2CEB"/>
    <w:rsid w:val="00EC4AA1"/>
    <w:rsid w:val="00EC5F2F"/>
    <w:rsid w:val="00EC62E9"/>
    <w:rsid w:val="00ED09E9"/>
    <w:rsid w:val="00ED3507"/>
    <w:rsid w:val="00ED7270"/>
    <w:rsid w:val="00EE2F79"/>
    <w:rsid w:val="00EE2F82"/>
    <w:rsid w:val="00EE633D"/>
    <w:rsid w:val="00EF0AFB"/>
    <w:rsid w:val="00EF0B4A"/>
    <w:rsid w:val="00EF0CAE"/>
    <w:rsid w:val="00EF6384"/>
    <w:rsid w:val="00EF65D1"/>
    <w:rsid w:val="00F00083"/>
    <w:rsid w:val="00F001AE"/>
    <w:rsid w:val="00F001F3"/>
    <w:rsid w:val="00F021FE"/>
    <w:rsid w:val="00F04EFF"/>
    <w:rsid w:val="00F0507A"/>
    <w:rsid w:val="00F05964"/>
    <w:rsid w:val="00F1003B"/>
    <w:rsid w:val="00F16EF2"/>
    <w:rsid w:val="00F17C52"/>
    <w:rsid w:val="00F237F7"/>
    <w:rsid w:val="00F24462"/>
    <w:rsid w:val="00F2618B"/>
    <w:rsid w:val="00F26447"/>
    <w:rsid w:val="00F26AEE"/>
    <w:rsid w:val="00F33D28"/>
    <w:rsid w:val="00F377B9"/>
    <w:rsid w:val="00F41104"/>
    <w:rsid w:val="00F42296"/>
    <w:rsid w:val="00F52099"/>
    <w:rsid w:val="00F55967"/>
    <w:rsid w:val="00F60B1A"/>
    <w:rsid w:val="00F64D36"/>
    <w:rsid w:val="00F65D62"/>
    <w:rsid w:val="00F66233"/>
    <w:rsid w:val="00F66D97"/>
    <w:rsid w:val="00F71BFB"/>
    <w:rsid w:val="00F731D8"/>
    <w:rsid w:val="00F74387"/>
    <w:rsid w:val="00F743B7"/>
    <w:rsid w:val="00F803DA"/>
    <w:rsid w:val="00F80B3B"/>
    <w:rsid w:val="00F85A4A"/>
    <w:rsid w:val="00F86404"/>
    <w:rsid w:val="00F94288"/>
    <w:rsid w:val="00F969EF"/>
    <w:rsid w:val="00FA2414"/>
    <w:rsid w:val="00FA4161"/>
    <w:rsid w:val="00FA4EE9"/>
    <w:rsid w:val="00FA5E1A"/>
    <w:rsid w:val="00FA711E"/>
    <w:rsid w:val="00FA7A5C"/>
    <w:rsid w:val="00FB0207"/>
    <w:rsid w:val="00FB1E0C"/>
    <w:rsid w:val="00FB2B6D"/>
    <w:rsid w:val="00FB41F6"/>
    <w:rsid w:val="00FC0C99"/>
    <w:rsid w:val="00FC604F"/>
    <w:rsid w:val="00FC6053"/>
    <w:rsid w:val="00FC6759"/>
    <w:rsid w:val="00FC7B09"/>
    <w:rsid w:val="00FD0152"/>
    <w:rsid w:val="00FD1320"/>
    <w:rsid w:val="00FD2EF0"/>
    <w:rsid w:val="00FD48B0"/>
    <w:rsid w:val="00FD5A44"/>
    <w:rsid w:val="00FD5FDC"/>
    <w:rsid w:val="00FE2BC5"/>
    <w:rsid w:val="00FE5B8A"/>
    <w:rsid w:val="00FE6FDB"/>
    <w:rsid w:val="00FF0AE5"/>
    <w:rsid w:val="00FF1835"/>
    <w:rsid w:val="00FF2173"/>
    <w:rsid w:val="00FF21EF"/>
    <w:rsid w:val="00FF3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5D1D"/>
  <w15:docId w15:val="{88432BCA-8DC9-48BA-AEF1-04A992EA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6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6685E"/>
    <w:rPr>
      <w:i/>
      <w:iCs/>
    </w:rPr>
  </w:style>
  <w:style w:type="character" w:styleId="a4">
    <w:name w:val="Hyperlink"/>
    <w:basedOn w:val="a0"/>
    <w:uiPriority w:val="99"/>
    <w:unhideWhenUsed/>
    <w:rsid w:val="008E5D98"/>
    <w:rPr>
      <w:color w:val="0000FF"/>
      <w:u w:val="single"/>
    </w:rPr>
  </w:style>
  <w:style w:type="paragraph" w:customStyle="1" w:styleId="ConsTitle">
    <w:name w:val="ConsTitle"/>
    <w:rsid w:val="00EA1239"/>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s1">
    <w:name w:val="s_1"/>
    <w:basedOn w:val="a"/>
    <w:rsid w:val="00131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172E7"/>
    <w:pPr>
      <w:ind w:left="720"/>
      <w:contextualSpacing/>
    </w:pPr>
  </w:style>
  <w:style w:type="character" w:customStyle="1" w:styleId="x-btn-inner">
    <w:name w:val="x-btn-inner"/>
    <w:basedOn w:val="a0"/>
    <w:rsid w:val="00F001AE"/>
  </w:style>
  <w:style w:type="table" w:styleId="a6">
    <w:name w:val="Table Grid"/>
    <w:basedOn w:val="a1"/>
    <w:uiPriority w:val="59"/>
    <w:rsid w:val="00AF7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59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header"/>
    <w:basedOn w:val="a"/>
    <w:link w:val="a8"/>
    <w:uiPriority w:val="99"/>
    <w:unhideWhenUsed/>
    <w:rsid w:val="005863B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863B6"/>
  </w:style>
  <w:style w:type="paragraph" w:styleId="a9">
    <w:name w:val="footer"/>
    <w:basedOn w:val="a"/>
    <w:link w:val="aa"/>
    <w:uiPriority w:val="99"/>
    <w:unhideWhenUsed/>
    <w:rsid w:val="005863B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863B6"/>
  </w:style>
  <w:style w:type="character" w:styleId="ab">
    <w:name w:val="Unresolved Mention"/>
    <w:basedOn w:val="a0"/>
    <w:uiPriority w:val="99"/>
    <w:semiHidden/>
    <w:unhideWhenUsed/>
    <w:rsid w:val="00E97087"/>
    <w:rPr>
      <w:color w:val="605E5C"/>
      <w:shd w:val="clear" w:color="auto" w:fill="E1DFDD"/>
    </w:rPr>
  </w:style>
  <w:style w:type="paragraph" w:customStyle="1" w:styleId="build-card-wrapperinfoulsubinfo">
    <w:name w:val="build-card-wrapper__info__ul__subinfo"/>
    <w:basedOn w:val="a"/>
    <w:rsid w:val="000D27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ild-card-wrapperinfoulsubinfoname">
    <w:name w:val="build-card-wrapper__info__ul__subinfo__name"/>
    <w:basedOn w:val="a0"/>
    <w:rsid w:val="000D2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7875">
      <w:bodyDiv w:val="1"/>
      <w:marLeft w:val="0"/>
      <w:marRight w:val="0"/>
      <w:marTop w:val="0"/>
      <w:marBottom w:val="0"/>
      <w:divBdr>
        <w:top w:val="none" w:sz="0" w:space="0" w:color="auto"/>
        <w:left w:val="none" w:sz="0" w:space="0" w:color="auto"/>
        <w:bottom w:val="none" w:sz="0" w:space="0" w:color="auto"/>
        <w:right w:val="none" w:sz="0" w:space="0" w:color="auto"/>
      </w:divBdr>
    </w:div>
    <w:div w:id="61948660">
      <w:bodyDiv w:val="1"/>
      <w:marLeft w:val="0"/>
      <w:marRight w:val="0"/>
      <w:marTop w:val="0"/>
      <w:marBottom w:val="0"/>
      <w:divBdr>
        <w:top w:val="none" w:sz="0" w:space="0" w:color="auto"/>
        <w:left w:val="none" w:sz="0" w:space="0" w:color="auto"/>
        <w:bottom w:val="none" w:sz="0" w:space="0" w:color="auto"/>
        <w:right w:val="none" w:sz="0" w:space="0" w:color="auto"/>
      </w:divBdr>
    </w:div>
    <w:div w:id="150103546">
      <w:bodyDiv w:val="1"/>
      <w:marLeft w:val="0"/>
      <w:marRight w:val="0"/>
      <w:marTop w:val="0"/>
      <w:marBottom w:val="0"/>
      <w:divBdr>
        <w:top w:val="none" w:sz="0" w:space="0" w:color="auto"/>
        <w:left w:val="none" w:sz="0" w:space="0" w:color="auto"/>
        <w:bottom w:val="none" w:sz="0" w:space="0" w:color="auto"/>
        <w:right w:val="none" w:sz="0" w:space="0" w:color="auto"/>
      </w:divBdr>
    </w:div>
    <w:div w:id="150173955">
      <w:bodyDiv w:val="1"/>
      <w:marLeft w:val="0"/>
      <w:marRight w:val="0"/>
      <w:marTop w:val="0"/>
      <w:marBottom w:val="0"/>
      <w:divBdr>
        <w:top w:val="none" w:sz="0" w:space="0" w:color="auto"/>
        <w:left w:val="none" w:sz="0" w:space="0" w:color="auto"/>
        <w:bottom w:val="none" w:sz="0" w:space="0" w:color="auto"/>
        <w:right w:val="none" w:sz="0" w:space="0" w:color="auto"/>
      </w:divBdr>
    </w:div>
    <w:div w:id="151339642">
      <w:bodyDiv w:val="1"/>
      <w:marLeft w:val="0"/>
      <w:marRight w:val="0"/>
      <w:marTop w:val="0"/>
      <w:marBottom w:val="0"/>
      <w:divBdr>
        <w:top w:val="none" w:sz="0" w:space="0" w:color="auto"/>
        <w:left w:val="none" w:sz="0" w:space="0" w:color="auto"/>
        <w:bottom w:val="none" w:sz="0" w:space="0" w:color="auto"/>
        <w:right w:val="none" w:sz="0" w:space="0" w:color="auto"/>
      </w:divBdr>
    </w:div>
    <w:div w:id="180945224">
      <w:bodyDiv w:val="1"/>
      <w:marLeft w:val="0"/>
      <w:marRight w:val="0"/>
      <w:marTop w:val="0"/>
      <w:marBottom w:val="0"/>
      <w:divBdr>
        <w:top w:val="none" w:sz="0" w:space="0" w:color="auto"/>
        <w:left w:val="none" w:sz="0" w:space="0" w:color="auto"/>
        <w:bottom w:val="none" w:sz="0" w:space="0" w:color="auto"/>
        <w:right w:val="none" w:sz="0" w:space="0" w:color="auto"/>
      </w:divBdr>
    </w:div>
    <w:div w:id="218710238">
      <w:bodyDiv w:val="1"/>
      <w:marLeft w:val="0"/>
      <w:marRight w:val="0"/>
      <w:marTop w:val="0"/>
      <w:marBottom w:val="0"/>
      <w:divBdr>
        <w:top w:val="none" w:sz="0" w:space="0" w:color="auto"/>
        <w:left w:val="none" w:sz="0" w:space="0" w:color="auto"/>
        <w:bottom w:val="none" w:sz="0" w:space="0" w:color="auto"/>
        <w:right w:val="none" w:sz="0" w:space="0" w:color="auto"/>
      </w:divBdr>
    </w:div>
    <w:div w:id="218825677">
      <w:bodyDiv w:val="1"/>
      <w:marLeft w:val="0"/>
      <w:marRight w:val="0"/>
      <w:marTop w:val="0"/>
      <w:marBottom w:val="0"/>
      <w:divBdr>
        <w:top w:val="none" w:sz="0" w:space="0" w:color="auto"/>
        <w:left w:val="none" w:sz="0" w:space="0" w:color="auto"/>
        <w:bottom w:val="none" w:sz="0" w:space="0" w:color="auto"/>
        <w:right w:val="none" w:sz="0" w:space="0" w:color="auto"/>
      </w:divBdr>
    </w:div>
    <w:div w:id="301354438">
      <w:bodyDiv w:val="1"/>
      <w:marLeft w:val="0"/>
      <w:marRight w:val="0"/>
      <w:marTop w:val="0"/>
      <w:marBottom w:val="0"/>
      <w:divBdr>
        <w:top w:val="none" w:sz="0" w:space="0" w:color="auto"/>
        <w:left w:val="none" w:sz="0" w:space="0" w:color="auto"/>
        <w:bottom w:val="none" w:sz="0" w:space="0" w:color="auto"/>
        <w:right w:val="none" w:sz="0" w:space="0" w:color="auto"/>
      </w:divBdr>
    </w:div>
    <w:div w:id="324867737">
      <w:bodyDiv w:val="1"/>
      <w:marLeft w:val="0"/>
      <w:marRight w:val="0"/>
      <w:marTop w:val="0"/>
      <w:marBottom w:val="0"/>
      <w:divBdr>
        <w:top w:val="none" w:sz="0" w:space="0" w:color="auto"/>
        <w:left w:val="none" w:sz="0" w:space="0" w:color="auto"/>
        <w:bottom w:val="none" w:sz="0" w:space="0" w:color="auto"/>
        <w:right w:val="none" w:sz="0" w:space="0" w:color="auto"/>
      </w:divBdr>
    </w:div>
    <w:div w:id="332878865">
      <w:bodyDiv w:val="1"/>
      <w:marLeft w:val="0"/>
      <w:marRight w:val="0"/>
      <w:marTop w:val="0"/>
      <w:marBottom w:val="0"/>
      <w:divBdr>
        <w:top w:val="none" w:sz="0" w:space="0" w:color="auto"/>
        <w:left w:val="none" w:sz="0" w:space="0" w:color="auto"/>
        <w:bottom w:val="none" w:sz="0" w:space="0" w:color="auto"/>
        <w:right w:val="none" w:sz="0" w:space="0" w:color="auto"/>
      </w:divBdr>
    </w:div>
    <w:div w:id="402458356">
      <w:bodyDiv w:val="1"/>
      <w:marLeft w:val="0"/>
      <w:marRight w:val="0"/>
      <w:marTop w:val="0"/>
      <w:marBottom w:val="0"/>
      <w:divBdr>
        <w:top w:val="none" w:sz="0" w:space="0" w:color="auto"/>
        <w:left w:val="none" w:sz="0" w:space="0" w:color="auto"/>
        <w:bottom w:val="none" w:sz="0" w:space="0" w:color="auto"/>
        <w:right w:val="none" w:sz="0" w:space="0" w:color="auto"/>
      </w:divBdr>
    </w:div>
    <w:div w:id="476385652">
      <w:bodyDiv w:val="1"/>
      <w:marLeft w:val="0"/>
      <w:marRight w:val="0"/>
      <w:marTop w:val="0"/>
      <w:marBottom w:val="0"/>
      <w:divBdr>
        <w:top w:val="none" w:sz="0" w:space="0" w:color="auto"/>
        <w:left w:val="none" w:sz="0" w:space="0" w:color="auto"/>
        <w:bottom w:val="none" w:sz="0" w:space="0" w:color="auto"/>
        <w:right w:val="none" w:sz="0" w:space="0" w:color="auto"/>
      </w:divBdr>
    </w:div>
    <w:div w:id="506596131">
      <w:bodyDiv w:val="1"/>
      <w:marLeft w:val="0"/>
      <w:marRight w:val="0"/>
      <w:marTop w:val="0"/>
      <w:marBottom w:val="0"/>
      <w:divBdr>
        <w:top w:val="none" w:sz="0" w:space="0" w:color="auto"/>
        <w:left w:val="none" w:sz="0" w:space="0" w:color="auto"/>
        <w:bottom w:val="none" w:sz="0" w:space="0" w:color="auto"/>
        <w:right w:val="none" w:sz="0" w:space="0" w:color="auto"/>
      </w:divBdr>
    </w:div>
    <w:div w:id="745033969">
      <w:bodyDiv w:val="1"/>
      <w:marLeft w:val="0"/>
      <w:marRight w:val="0"/>
      <w:marTop w:val="0"/>
      <w:marBottom w:val="0"/>
      <w:divBdr>
        <w:top w:val="none" w:sz="0" w:space="0" w:color="auto"/>
        <w:left w:val="none" w:sz="0" w:space="0" w:color="auto"/>
        <w:bottom w:val="none" w:sz="0" w:space="0" w:color="auto"/>
        <w:right w:val="none" w:sz="0" w:space="0" w:color="auto"/>
      </w:divBdr>
    </w:div>
    <w:div w:id="804011931">
      <w:bodyDiv w:val="1"/>
      <w:marLeft w:val="0"/>
      <w:marRight w:val="0"/>
      <w:marTop w:val="0"/>
      <w:marBottom w:val="0"/>
      <w:divBdr>
        <w:top w:val="none" w:sz="0" w:space="0" w:color="auto"/>
        <w:left w:val="none" w:sz="0" w:space="0" w:color="auto"/>
        <w:bottom w:val="none" w:sz="0" w:space="0" w:color="auto"/>
        <w:right w:val="none" w:sz="0" w:space="0" w:color="auto"/>
      </w:divBdr>
    </w:div>
    <w:div w:id="871655364">
      <w:bodyDiv w:val="1"/>
      <w:marLeft w:val="0"/>
      <w:marRight w:val="0"/>
      <w:marTop w:val="0"/>
      <w:marBottom w:val="0"/>
      <w:divBdr>
        <w:top w:val="none" w:sz="0" w:space="0" w:color="auto"/>
        <w:left w:val="none" w:sz="0" w:space="0" w:color="auto"/>
        <w:bottom w:val="none" w:sz="0" w:space="0" w:color="auto"/>
        <w:right w:val="none" w:sz="0" w:space="0" w:color="auto"/>
      </w:divBdr>
    </w:div>
    <w:div w:id="894194045">
      <w:bodyDiv w:val="1"/>
      <w:marLeft w:val="0"/>
      <w:marRight w:val="0"/>
      <w:marTop w:val="0"/>
      <w:marBottom w:val="0"/>
      <w:divBdr>
        <w:top w:val="none" w:sz="0" w:space="0" w:color="auto"/>
        <w:left w:val="none" w:sz="0" w:space="0" w:color="auto"/>
        <w:bottom w:val="none" w:sz="0" w:space="0" w:color="auto"/>
        <w:right w:val="none" w:sz="0" w:space="0" w:color="auto"/>
      </w:divBdr>
    </w:div>
    <w:div w:id="936134242">
      <w:bodyDiv w:val="1"/>
      <w:marLeft w:val="0"/>
      <w:marRight w:val="0"/>
      <w:marTop w:val="0"/>
      <w:marBottom w:val="0"/>
      <w:divBdr>
        <w:top w:val="none" w:sz="0" w:space="0" w:color="auto"/>
        <w:left w:val="none" w:sz="0" w:space="0" w:color="auto"/>
        <w:bottom w:val="none" w:sz="0" w:space="0" w:color="auto"/>
        <w:right w:val="none" w:sz="0" w:space="0" w:color="auto"/>
      </w:divBdr>
    </w:div>
    <w:div w:id="1004282582">
      <w:bodyDiv w:val="1"/>
      <w:marLeft w:val="0"/>
      <w:marRight w:val="0"/>
      <w:marTop w:val="0"/>
      <w:marBottom w:val="0"/>
      <w:divBdr>
        <w:top w:val="none" w:sz="0" w:space="0" w:color="auto"/>
        <w:left w:val="none" w:sz="0" w:space="0" w:color="auto"/>
        <w:bottom w:val="none" w:sz="0" w:space="0" w:color="auto"/>
        <w:right w:val="none" w:sz="0" w:space="0" w:color="auto"/>
      </w:divBdr>
    </w:div>
    <w:div w:id="1060207768">
      <w:bodyDiv w:val="1"/>
      <w:marLeft w:val="0"/>
      <w:marRight w:val="0"/>
      <w:marTop w:val="0"/>
      <w:marBottom w:val="0"/>
      <w:divBdr>
        <w:top w:val="none" w:sz="0" w:space="0" w:color="auto"/>
        <w:left w:val="none" w:sz="0" w:space="0" w:color="auto"/>
        <w:bottom w:val="none" w:sz="0" w:space="0" w:color="auto"/>
        <w:right w:val="none" w:sz="0" w:space="0" w:color="auto"/>
      </w:divBdr>
    </w:div>
    <w:div w:id="1110662082">
      <w:bodyDiv w:val="1"/>
      <w:marLeft w:val="0"/>
      <w:marRight w:val="0"/>
      <w:marTop w:val="0"/>
      <w:marBottom w:val="0"/>
      <w:divBdr>
        <w:top w:val="none" w:sz="0" w:space="0" w:color="auto"/>
        <w:left w:val="none" w:sz="0" w:space="0" w:color="auto"/>
        <w:bottom w:val="none" w:sz="0" w:space="0" w:color="auto"/>
        <w:right w:val="none" w:sz="0" w:space="0" w:color="auto"/>
      </w:divBdr>
    </w:div>
    <w:div w:id="1175001529">
      <w:bodyDiv w:val="1"/>
      <w:marLeft w:val="0"/>
      <w:marRight w:val="0"/>
      <w:marTop w:val="0"/>
      <w:marBottom w:val="0"/>
      <w:divBdr>
        <w:top w:val="none" w:sz="0" w:space="0" w:color="auto"/>
        <w:left w:val="none" w:sz="0" w:space="0" w:color="auto"/>
        <w:bottom w:val="none" w:sz="0" w:space="0" w:color="auto"/>
        <w:right w:val="none" w:sz="0" w:space="0" w:color="auto"/>
      </w:divBdr>
    </w:div>
    <w:div w:id="1244680584">
      <w:bodyDiv w:val="1"/>
      <w:marLeft w:val="0"/>
      <w:marRight w:val="0"/>
      <w:marTop w:val="0"/>
      <w:marBottom w:val="0"/>
      <w:divBdr>
        <w:top w:val="none" w:sz="0" w:space="0" w:color="auto"/>
        <w:left w:val="none" w:sz="0" w:space="0" w:color="auto"/>
        <w:bottom w:val="none" w:sz="0" w:space="0" w:color="auto"/>
        <w:right w:val="none" w:sz="0" w:space="0" w:color="auto"/>
      </w:divBdr>
    </w:div>
    <w:div w:id="1272469499">
      <w:bodyDiv w:val="1"/>
      <w:marLeft w:val="0"/>
      <w:marRight w:val="0"/>
      <w:marTop w:val="0"/>
      <w:marBottom w:val="0"/>
      <w:divBdr>
        <w:top w:val="none" w:sz="0" w:space="0" w:color="auto"/>
        <w:left w:val="none" w:sz="0" w:space="0" w:color="auto"/>
        <w:bottom w:val="none" w:sz="0" w:space="0" w:color="auto"/>
        <w:right w:val="none" w:sz="0" w:space="0" w:color="auto"/>
      </w:divBdr>
    </w:div>
    <w:div w:id="1286885174">
      <w:bodyDiv w:val="1"/>
      <w:marLeft w:val="0"/>
      <w:marRight w:val="0"/>
      <w:marTop w:val="0"/>
      <w:marBottom w:val="0"/>
      <w:divBdr>
        <w:top w:val="none" w:sz="0" w:space="0" w:color="auto"/>
        <w:left w:val="none" w:sz="0" w:space="0" w:color="auto"/>
        <w:bottom w:val="none" w:sz="0" w:space="0" w:color="auto"/>
        <w:right w:val="none" w:sz="0" w:space="0" w:color="auto"/>
      </w:divBdr>
    </w:div>
    <w:div w:id="1342316938">
      <w:bodyDiv w:val="1"/>
      <w:marLeft w:val="0"/>
      <w:marRight w:val="0"/>
      <w:marTop w:val="0"/>
      <w:marBottom w:val="0"/>
      <w:divBdr>
        <w:top w:val="none" w:sz="0" w:space="0" w:color="auto"/>
        <w:left w:val="none" w:sz="0" w:space="0" w:color="auto"/>
        <w:bottom w:val="none" w:sz="0" w:space="0" w:color="auto"/>
        <w:right w:val="none" w:sz="0" w:space="0" w:color="auto"/>
      </w:divBdr>
    </w:div>
    <w:div w:id="1366491159">
      <w:bodyDiv w:val="1"/>
      <w:marLeft w:val="0"/>
      <w:marRight w:val="0"/>
      <w:marTop w:val="0"/>
      <w:marBottom w:val="0"/>
      <w:divBdr>
        <w:top w:val="none" w:sz="0" w:space="0" w:color="auto"/>
        <w:left w:val="none" w:sz="0" w:space="0" w:color="auto"/>
        <w:bottom w:val="none" w:sz="0" w:space="0" w:color="auto"/>
        <w:right w:val="none" w:sz="0" w:space="0" w:color="auto"/>
      </w:divBdr>
      <w:divsChild>
        <w:div w:id="1200778852">
          <w:marLeft w:val="0"/>
          <w:marRight w:val="0"/>
          <w:marTop w:val="0"/>
          <w:marBottom w:val="0"/>
          <w:divBdr>
            <w:top w:val="none" w:sz="0" w:space="0" w:color="auto"/>
            <w:left w:val="none" w:sz="0" w:space="0" w:color="auto"/>
            <w:bottom w:val="none" w:sz="0" w:space="0" w:color="auto"/>
            <w:right w:val="none" w:sz="0" w:space="0" w:color="auto"/>
          </w:divBdr>
          <w:divsChild>
            <w:div w:id="1206604294">
              <w:marLeft w:val="0"/>
              <w:marRight w:val="0"/>
              <w:marTop w:val="0"/>
              <w:marBottom w:val="75"/>
              <w:divBdr>
                <w:top w:val="none" w:sz="0" w:space="0" w:color="auto"/>
                <w:left w:val="none" w:sz="0" w:space="0" w:color="auto"/>
                <w:bottom w:val="none" w:sz="0" w:space="0" w:color="auto"/>
                <w:right w:val="none" w:sz="0" w:space="0" w:color="auto"/>
              </w:divBdr>
              <w:divsChild>
                <w:div w:id="9110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23405">
          <w:marLeft w:val="0"/>
          <w:marRight w:val="0"/>
          <w:marTop w:val="0"/>
          <w:marBottom w:val="0"/>
          <w:divBdr>
            <w:top w:val="none" w:sz="0" w:space="0" w:color="auto"/>
            <w:left w:val="none" w:sz="0" w:space="0" w:color="auto"/>
            <w:bottom w:val="none" w:sz="0" w:space="0" w:color="auto"/>
            <w:right w:val="none" w:sz="0" w:space="0" w:color="auto"/>
          </w:divBdr>
          <w:divsChild>
            <w:div w:id="829293465">
              <w:marLeft w:val="0"/>
              <w:marRight w:val="0"/>
              <w:marTop w:val="0"/>
              <w:marBottom w:val="75"/>
              <w:divBdr>
                <w:top w:val="none" w:sz="0" w:space="0" w:color="auto"/>
                <w:left w:val="none" w:sz="0" w:space="0" w:color="auto"/>
                <w:bottom w:val="none" w:sz="0" w:space="0" w:color="auto"/>
                <w:right w:val="none" w:sz="0" w:space="0" w:color="auto"/>
              </w:divBdr>
              <w:divsChild>
                <w:div w:id="3707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04351">
      <w:bodyDiv w:val="1"/>
      <w:marLeft w:val="0"/>
      <w:marRight w:val="0"/>
      <w:marTop w:val="0"/>
      <w:marBottom w:val="0"/>
      <w:divBdr>
        <w:top w:val="none" w:sz="0" w:space="0" w:color="auto"/>
        <w:left w:val="none" w:sz="0" w:space="0" w:color="auto"/>
        <w:bottom w:val="none" w:sz="0" w:space="0" w:color="auto"/>
        <w:right w:val="none" w:sz="0" w:space="0" w:color="auto"/>
      </w:divBdr>
    </w:div>
    <w:div w:id="1413042821">
      <w:bodyDiv w:val="1"/>
      <w:marLeft w:val="0"/>
      <w:marRight w:val="0"/>
      <w:marTop w:val="0"/>
      <w:marBottom w:val="0"/>
      <w:divBdr>
        <w:top w:val="none" w:sz="0" w:space="0" w:color="auto"/>
        <w:left w:val="none" w:sz="0" w:space="0" w:color="auto"/>
        <w:bottom w:val="none" w:sz="0" w:space="0" w:color="auto"/>
        <w:right w:val="none" w:sz="0" w:space="0" w:color="auto"/>
      </w:divBdr>
    </w:div>
    <w:div w:id="1443574819">
      <w:bodyDiv w:val="1"/>
      <w:marLeft w:val="0"/>
      <w:marRight w:val="0"/>
      <w:marTop w:val="0"/>
      <w:marBottom w:val="0"/>
      <w:divBdr>
        <w:top w:val="none" w:sz="0" w:space="0" w:color="auto"/>
        <w:left w:val="none" w:sz="0" w:space="0" w:color="auto"/>
        <w:bottom w:val="none" w:sz="0" w:space="0" w:color="auto"/>
        <w:right w:val="none" w:sz="0" w:space="0" w:color="auto"/>
      </w:divBdr>
    </w:div>
    <w:div w:id="1445423802">
      <w:bodyDiv w:val="1"/>
      <w:marLeft w:val="0"/>
      <w:marRight w:val="0"/>
      <w:marTop w:val="0"/>
      <w:marBottom w:val="0"/>
      <w:divBdr>
        <w:top w:val="none" w:sz="0" w:space="0" w:color="auto"/>
        <w:left w:val="none" w:sz="0" w:space="0" w:color="auto"/>
        <w:bottom w:val="none" w:sz="0" w:space="0" w:color="auto"/>
        <w:right w:val="none" w:sz="0" w:space="0" w:color="auto"/>
      </w:divBdr>
    </w:div>
    <w:div w:id="1674721284">
      <w:bodyDiv w:val="1"/>
      <w:marLeft w:val="0"/>
      <w:marRight w:val="0"/>
      <w:marTop w:val="0"/>
      <w:marBottom w:val="0"/>
      <w:divBdr>
        <w:top w:val="none" w:sz="0" w:space="0" w:color="auto"/>
        <w:left w:val="none" w:sz="0" w:space="0" w:color="auto"/>
        <w:bottom w:val="none" w:sz="0" w:space="0" w:color="auto"/>
        <w:right w:val="none" w:sz="0" w:space="0" w:color="auto"/>
      </w:divBdr>
    </w:div>
    <w:div w:id="1806464541">
      <w:bodyDiv w:val="1"/>
      <w:marLeft w:val="0"/>
      <w:marRight w:val="0"/>
      <w:marTop w:val="0"/>
      <w:marBottom w:val="0"/>
      <w:divBdr>
        <w:top w:val="none" w:sz="0" w:space="0" w:color="auto"/>
        <w:left w:val="none" w:sz="0" w:space="0" w:color="auto"/>
        <w:bottom w:val="none" w:sz="0" w:space="0" w:color="auto"/>
        <w:right w:val="none" w:sz="0" w:space="0" w:color="auto"/>
      </w:divBdr>
    </w:div>
    <w:div w:id="1934121810">
      <w:bodyDiv w:val="1"/>
      <w:marLeft w:val="0"/>
      <w:marRight w:val="0"/>
      <w:marTop w:val="0"/>
      <w:marBottom w:val="0"/>
      <w:divBdr>
        <w:top w:val="none" w:sz="0" w:space="0" w:color="auto"/>
        <w:left w:val="none" w:sz="0" w:space="0" w:color="auto"/>
        <w:bottom w:val="none" w:sz="0" w:space="0" w:color="auto"/>
        <w:right w:val="none" w:sz="0" w:space="0" w:color="auto"/>
      </w:divBdr>
    </w:div>
    <w:div w:id="2008903199">
      <w:bodyDiv w:val="1"/>
      <w:marLeft w:val="0"/>
      <w:marRight w:val="0"/>
      <w:marTop w:val="0"/>
      <w:marBottom w:val="0"/>
      <w:divBdr>
        <w:top w:val="none" w:sz="0" w:space="0" w:color="auto"/>
        <w:left w:val="none" w:sz="0" w:space="0" w:color="auto"/>
        <w:bottom w:val="none" w:sz="0" w:space="0" w:color="auto"/>
        <w:right w:val="none" w:sz="0" w:space="0" w:color="auto"/>
      </w:divBdr>
    </w:div>
    <w:div w:id="2039238883">
      <w:bodyDiv w:val="1"/>
      <w:marLeft w:val="0"/>
      <w:marRight w:val="0"/>
      <w:marTop w:val="0"/>
      <w:marBottom w:val="0"/>
      <w:divBdr>
        <w:top w:val="none" w:sz="0" w:space="0" w:color="auto"/>
        <w:left w:val="none" w:sz="0" w:space="0" w:color="auto"/>
        <w:bottom w:val="none" w:sz="0" w:space="0" w:color="auto"/>
        <w:right w:val="none" w:sz="0" w:space="0" w:color="auto"/>
      </w:divBdr>
      <w:divsChild>
        <w:div w:id="379015521">
          <w:marLeft w:val="0"/>
          <w:marRight w:val="0"/>
          <w:marTop w:val="0"/>
          <w:marBottom w:val="0"/>
          <w:divBdr>
            <w:top w:val="none" w:sz="0" w:space="0" w:color="auto"/>
            <w:left w:val="none" w:sz="0" w:space="0" w:color="auto"/>
            <w:bottom w:val="none" w:sz="0" w:space="0" w:color="auto"/>
            <w:right w:val="none" w:sz="0" w:space="0" w:color="auto"/>
          </w:divBdr>
        </w:div>
        <w:div w:id="875896024">
          <w:marLeft w:val="0"/>
          <w:marRight w:val="0"/>
          <w:marTop w:val="0"/>
          <w:marBottom w:val="0"/>
          <w:divBdr>
            <w:top w:val="none" w:sz="0" w:space="0" w:color="auto"/>
            <w:left w:val="none" w:sz="0" w:space="0" w:color="auto"/>
            <w:bottom w:val="none" w:sz="0" w:space="0" w:color="auto"/>
            <w:right w:val="none" w:sz="0" w:space="0" w:color="auto"/>
          </w:divBdr>
          <w:divsChild>
            <w:div w:id="1264993299">
              <w:marLeft w:val="0"/>
              <w:marRight w:val="0"/>
              <w:marTop w:val="0"/>
              <w:marBottom w:val="0"/>
              <w:divBdr>
                <w:top w:val="none" w:sz="0" w:space="0" w:color="auto"/>
                <w:left w:val="none" w:sz="0" w:space="0" w:color="auto"/>
                <w:bottom w:val="none" w:sz="0" w:space="0" w:color="auto"/>
                <w:right w:val="none" w:sz="0" w:space="0" w:color="auto"/>
              </w:divBdr>
              <w:divsChild>
                <w:div w:id="386611696">
                  <w:marLeft w:val="0"/>
                  <w:marRight w:val="0"/>
                  <w:marTop w:val="0"/>
                  <w:marBottom w:val="0"/>
                  <w:divBdr>
                    <w:top w:val="none" w:sz="0" w:space="0" w:color="auto"/>
                    <w:left w:val="none" w:sz="0" w:space="0" w:color="auto"/>
                    <w:bottom w:val="none" w:sz="0" w:space="0" w:color="auto"/>
                    <w:right w:val="none" w:sz="0" w:space="0" w:color="auto"/>
                  </w:divBdr>
                  <w:divsChild>
                    <w:div w:id="884490322">
                      <w:marLeft w:val="0"/>
                      <w:marRight w:val="0"/>
                      <w:marTop w:val="0"/>
                      <w:marBottom w:val="0"/>
                      <w:divBdr>
                        <w:top w:val="single" w:sz="6" w:space="0" w:color="FFFFFF"/>
                        <w:left w:val="single" w:sz="6" w:space="15" w:color="FFFFFF"/>
                        <w:bottom w:val="single" w:sz="6" w:space="0" w:color="C7CBCB"/>
                        <w:right w:val="single" w:sz="6" w:space="15" w:color="C7CBCB"/>
                      </w:divBdr>
                      <w:divsChild>
                        <w:div w:id="2130540724">
                          <w:marLeft w:val="0"/>
                          <w:marRight w:val="0"/>
                          <w:marTop w:val="0"/>
                          <w:marBottom w:val="0"/>
                          <w:divBdr>
                            <w:top w:val="none" w:sz="0" w:space="0" w:color="auto"/>
                            <w:left w:val="none" w:sz="0" w:space="0" w:color="auto"/>
                            <w:bottom w:val="none" w:sz="0" w:space="0" w:color="auto"/>
                            <w:right w:val="none" w:sz="0" w:space="0" w:color="auto"/>
                          </w:divBdr>
                          <w:divsChild>
                            <w:div w:id="11216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13480">
                      <w:marLeft w:val="0"/>
                      <w:marRight w:val="0"/>
                      <w:marTop w:val="0"/>
                      <w:marBottom w:val="0"/>
                      <w:divBdr>
                        <w:top w:val="single" w:sz="6" w:space="0" w:color="FFFFFF"/>
                        <w:left w:val="single" w:sz="6" w:space="15" w:color="FFFFFF"/>
                        <w:bottom w:val="single" w:sz="6" w:space="0" w:color="FFC9C9"/>
                        <w:right w:val="single" w:sz="6" w:space="15" w:color="FFC9C9"/>
                      </w:divBdr>
                      <w:divsChild>
                        <w:div w:id="1761560370">
                          <w:marLeft w:val="0"/>
                          <w:marRight w:val="0"/>
                          <w:marTop w:val="0"/>
                          <w:marBottom w:val="0"/>
                          <w:divBdr>
                            <w:top w:val="none" w:sz="0" w:space="0" w:color="auto"/>
                            <w:left w:val="none" w:sz="0" w:space="0" w:color="auto"/>
                            <w:bottom w:val="none" w:sz="0" w:space="0" w:color="auto"/>
                            <w:right w:val="none" w:sz="0" w:space="0" w:color="auto"/>
                          </w:divBdr>
                          <w:divsChild>
                            <w:div w:id="2173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640098">
      <w:bodyDiv w:val="1"/>
      <w:marLeft w:val="0"/>
      <w:marRight w:val="0"/>
      <w:marTop w:val="0"/>
      <w:marBottom w:val="0"/>
      <w:divBdr>
        <w:top w:val="none" w:sz="0" w:space="0" w:color="auto"/>
        <w:left w:val="none" w:sz="0" w:space="0" w:color="auto"/>
        <w:bottom w:val="none" w:sz="0" w:space="0" w:color="auto"/>
        <w:right w:val="none" w:sz="0" w:space="0" w:color="auto"/>
      </w:divBdr>
    </w:div>
    <w:div w:id="2134249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gov.ru/about/"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orgi.gov.ru" TargetMode="External"/><Relationship Id="rId4" Type="http://schemas.openxmlformats.org/officeDocument/2006/relationships/settings" Target="settings.xml"/><Relationship Id="rId9" Type="http://schemas.openxmlformats.org/officeDocument/2006/relationships/hyperlink" Target="http://pgtked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7318F-A0FF-4314-BF30-9FEC86E6B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35478</TotalTime>
  <Pages>15</Pages>
  <Words>5685</Words>
  <Characters>32411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revizor</dc:creator>
  <cp:keywords/>
  <dc:description/>
  <cp:lastModifiedBy>Work</cp:lastModifiedBy>
  <cp:revision>16</cp:revision>
  <cp:lastPrinted>2024-09-17T04:15:00Z</cp:lastPrinted>
  <dcterms:created xsi:type="dcterms:W3CDTF">2023-06-27T01:06:00Z</dcterms:created>
  <dcterms:modified xsi:type="dcterms:W3CDTF">2024-09-17T04:26:00Z</dcterms:modified>
</cp:coreProperties>
</file>