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00E7" w14:textId="7A19C61D" w:rsidR="0062489C" w:rsidRDefault="0062489C" w:rsidP="00624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Совета депутатов поселка Кедровый Красноярского края </w:t>
      </w:r>
      <w:bookmarkStart w:id="0" w:name="_Hlk165019331"/>
      <w:r>
        <w:rPr>
          <w:rFonts w:ascii="Times New Roman" w:hAnsi="Times New Roman" w:cs="Times New Roman"/>
          <w:sz w:val="28"/>
          <w:szCs w:val="28"/>
        </w:rPr>
        <w:t>«</w:t>
      </w:r>
      <w:r w:rsidR="00C21EB0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поселка Кедровый Красноярского края «О бюджете городского округа посе</w:t>
      </w:r>
      <w:r w:rsidR="00781877">
        <w:rPr>
          <w:rFonts w:ascii="Times New Roman" w:hAnsi="Times New Roman" w:cs="Times New Roman"/>
          <w:sz w:val="28"/>
          <w:szCs w:val="28"/>
        </w:rPr>
        <w:t>лок</w:t>
      </w:r>
      <w:r w:rsidR="00C21EB0">
        <w:rPr>
          <w:rFonts w:ascii="Times New Roman" w:hAnsi="Times New Roman" w:cs="Times New Roman"/>
          <w:sz w:val="28"/>
          <w:szCs w:val="28"/>
        </w:rPr>
        <w:t xml:space="preserve"> Кедровый на 202</w:t>
      </w:r>
      <w:r w:rsidR="00781877">
        <w:rPr>
          <w:rFonts w:ascii="Times New Roman" w:hAnsi="Times New Roman" w:cs="Times New Roman"/>
          <w:sz w:val="28"/>
          <w:szCs w:val="28"/>
        </w:rPr>
        <w:t>4</w:t>
      </w:r>
      <w:r w:rsidR="00C21EB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1877">
        <w:rPr>
          <w:rFonts w:ascii="Times New Roman" w:hAnsi="Times New Roman" w:cs="Times New Roman"/>
          <w:sz w:val="28"/>
          <w:szCs w:val="28"/>
        </w:rPr>
        <w:t>5</w:t>
      </w:r>
      <w:r w:rsidR="00C21EB0">
        <w:rPr>
          <w:rFonts w:ascii="Times New Roman" w:hAnsi="Times New Roman" w:cs="Times New Roman"/>
          <w:sz w:val="28"/>
          <w:szCs w:val="28"/>
        </w:rPr>
        <w:t>-202</w:t>
      </w:r>
      <w:r w:rsidR="00781877">
        <w:rPr>
          <w:rFonts w:ascii="Times New Roman" w:hAnsi="Times New Roman" w:cs="Times New Roman"/>
          <w:sz w:val="28"/>
          <w:szCs w:val="28"/>
        </w:rPr>
        <w:t>6</w:t>
      </w:r>
      <w:r w:rsidR="00C21EB0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1915">
        <w:rPr>
          <w:rFonts w:ascii="Times New Roman" w:hAnsi="Times New Roman" w:cs="Times New Roman"/>
          <w:sz w:val="28"/>
          <w:szCs w:val="28"/>
        </w:rPr>
        <w:t xml:space="preserve"> от 1</w:t>
      </w:r>
      <w:r w:rsidR="00781877">
        <w:rPr>
          <w:rFonts w:ascii="Times New Roman" w:hAnsi="Times New Roman" w:cs="Times New Roman"/>
          <w:sz w:val="28"/>
          <w:szCs w:val="28"/>
        </w:rPr>
        <w:t>8</w:t>
      </w:r>
      <w:r w:rsidR="00C21EB0">
        <w:rPr>
          <w:rFonts w:ascii="Times New Roman" w:hAnsi="Times New Roman" w:cs="Times New Roman"/>
          <w:sz w:val="28"/>
          <w:szCs w:val="28"/>
        </w:rPr>
        <w:t>.12.202</w:t>
      </w:r>
      <w:r w:rsidR="00781877">
        <w:rPr>
          <w:rFonts w:ascii="Times New Roman" w:hAnsi="Times New Roman" w:cs="Times New Roman"/>
          <w:sz w:val="28"/>
          <w:szCs w:val="28"/>
        </w:rPr>
        <w:t>3</w:t>
      </w:r>
      <w:r w:rsidR="00901915">
        <w:rPr>
          <w:rFonts w:ascii="Times New Roman" w:hAnsi="Times New Roman" w:cs="Times New Roman"/>
          <w:sz w:val="28"/>
          <w:szCs w:val="28"/>
        </w:rPr>
        <w:t xml:space="preserve"> №</w:t>
      </w:r>
      <w:r w:rsidR="00781877">
        <w:rPr>
          <w:rFonts w:ascii="Times New Roman" w:hAnsi="Times New Roman" w:cs="Times New Roman"/>
          <w:sz w:val="28"/>
          <w:szCs w:val="28"/>
        </w:rPr>
        <w:t>57</w:t>
      </w:r>
      <w:r w:rsidR="00C21EB0">
        <w:rPr>
          <w:rFonts w:ascii="Times New Roman" w:hAnsi="Times New Roman" w:cs="Times New Roman"/>
          <w:sz w:val="28"/>
          <w:szCs w:val="28"/>
        </w:rPr>
        <w:t>-</w:t>
      </w:r>
      <w:r w:rsidR="00781877">
        <w:rPr>
          <w:rFonts w:ascii="Times New Roman" w:hAnsi="Times New Roman" w:cs="Times New Roman"/>
          <w:sz w:val="28"/>
          <w:szCs w:val="28"/>
        </w:rPr>
        <w:t>210</w:t>
      </w:r>
      <w:r w:rsidR="00C21EB0">
        <w:rPr>
          <w:rFonts w:ascii="Times New Roman" w:hAnsi="Times New Roman" w:cs="Times New Roman"/>
          <w:sz w:val="28"/>
          <w:szCs w:val="28"/>
        </w:rPr>
        <w:t>Р»</w:t>
      </w:r>
      <w:bookmarkEnd w:id="0"/>
    </w:p>
    <w:p w14:paraId="0D26584A" w14:textId="1315D625" w:rsidR="00781877" w:rsidRDefault="00781877" w:rsidP="006248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81904" w14:textId="48474BEF" w:rsidR="001D33E3" w:rsidRDefault="00C1499F" w:rsidP="00D95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DF3035">
        <w:rPr>
          <w:rFonts w:ascii="Times New Roman" w:hAnsi="Times New Roman" w:cs="Times New Roman"/>
          <w:sz w:val="28"/>
          <w:szCs w:val="28"/>
        </w:rPr>
        <w:t>.</w:t>
      </w:r>
      <w:r w:rsidR="0090191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DF303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1D33E3">
        <w:rPr>
          <w:rFonts w:ascii="Times New Roman" w:hAnsi="Times New Roman" w:cs="Times New Roman"/>
          <w:sz w:val="28"/>
          <w:szCs w:val="28"/>
        </w:rPr>
        <w:t>г.</w:t>
      </w:r>
    </w:p>
    <w:p w14:paraId="011488E5" w14:textId="77777777" w:rsidR="001D33E3" w:rsidRDefault="001D33E3" w:rsidP="00D95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Кедровый</w:t>
      </w:r>
    </w:p>
    <w:p w14:paraId="0BD475E3" w14:textId="77777777" w:rsidR="001D33E3" w:rsidRDefault="001D33E3" w:rsidP="00D959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BB3DE2" w14:textId="21C2BA9E" w:rsidR="00DF3035" w:rsidRDefault="00D95940" w:rsidP="00DF30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5940">
        <w:rPr>
          <w:rFonts w:ascii="Times New Roman" w:hAnsi="Times New Roman" w:cs="Times New Roman"/>
          <w:sz w:val="28"/>
          <w:szCs w:val="28"/>
        </w:rPr>
        <w:t xml:space="preserve">Настоящее заключение подготовлено на основании Положения </w:t>
      </w:r>
      <w:r w:rsidR="00425A6E">
        <w:rPr>
          <w:rFonts w:ascii="Times New Roman" w:hAnsi="Times New Roman" w:cs="Times New Roman"/>
          <w:sz w:val="28"/>
          <w:szCs w:val="28"/>
        </w:rPr>
        <w:t>о контрольно-счетном органе</w:t>
      </w:r>
      <w:r w:rsidRPr="00D95940">
        <w:rPr>
          <w:rFonts w:ascii="Times New Roman" w:hAnsi="Times New Roman" w:cs="Times New Roman"/>
          <w:sz w:val="28"/>
          <w:szCs w:val="28"/>
        </w:rPr>
        <w:t xml:space="preserve"> </w:t>
      </w:r>
      <w:r w:rsidR="00425A6E">
        <w:rPr>
          <w:rFonts w:ascii="Times New Roman" w:hAnsi="Times New Roman" w:cs="Times New Roman"/>
          <w:sz w:val="28"/>
          <w:szCs w:val="28"/>
        </w:rPr>
        <w:t xml:space="preserve">городского округа поселок Кедровый Красноярского </w:t>
      </w:r>
      <w:r w:rsidRPr="00D95940">
        <w:rPr>
          <w:rFonts w:ascii="Times New Roman" w:hAnsi="Times New Roman" w:cs="Times New Roman"/>
          <w:sz w:val="28"/>
          <w:szCs w:val="28"/>
        </w:rPr>
        <w:t xml:space="preserve">края, утвержденного решением Совета депутатов поселка Кедровый Красноярского края от </w:t>
      </w:r>
      <w:r w:rsidR="00781877">
        <w:rPr>
          <w:rFonts w:ascii="Times New Roman" w:hAnsi="Times New Roman" w:cs="Times New Roman"/>
          <w:sz w:val="28"/>
          <w:szCs w:val="28"/>
        </w:rPr>
        <w:t>19</w:t>
      </w:r>
      <w:r w:rsidRPr="00D95940">
        <w:rPr>
          <w:rFonts w:ascii="Times New Roman" w:hAnsi="Times New Roman" w:cs="Times New Roman"/>
          <w:sz w:val="28"/>
          <w:szCs w:val="28"/>
        </w:rPr>
        <w:t>.0</w:t>
      </w:r>
      <w:r w:rsidR="00781877">
        <w:rPr>
          <w:rFonts w:ascii="Times New Roman" w:hAnsi="Times New Roman" w:cs="Times New Roman"/>
          <w:sz w:val="28"/>
          <w:szCs w:val="28"/>
        </w:rPr>
        <w:t>2</w:t>
      </w:r>
      <w:r w:rsidRPr="00D95940">
        <w:rPr>
          <w:rFonts w:ascii="Times New Roman" w:hAnsi="Times New Roman" w:cs="Times New Roman"/>
          <w:sz w:val="28"/>
          <w:szCs w:val="28"/>
        </w:rPr>
        <w:t>.20</w:t>
      </w:r>
      <w:r w:rsidR="00425A6E">
        <w:rPr>
          <w:rFonts w:ascii="Times New Roman" w:hAnsi="Times New Roman" w:cs="Times New Roman"/>
          <w:sz w:val="28"/>
          <w:szCs w:val="28"/>
        </w:rPr>
        <w:t>2</w:t>
      </w:r>
      <w:r w:rsidR="00781877">
        <w:rPr>
          <w:rFonts w:ascii="Times New Roman" w:hAnsi="Times New Roman" w:cs="Times New Roman"/>
          <w:sz w:val="28"/>
          <w:szCs w:val="28"/>
        </w:rPr>
        <w:t>4</w:t>
      </w:r>
      <w:r w:rsidRPr="00D95940">
        <w:rPr>
          <w:rFonts w:ascii="Times New Roman" w:hAnsi="Times New Roman" w:cs="Times New Roman"/>
          <w:sz w:val="28"/>
          <w:szCs w:val="28"/>
        </w:rPr>
        <w:t xml:space="preserve"> №</w:t>
      </w:r>
      <w:r w:rsidR="00781877">
        <w:rPr>
          <w:rFonts w:ascii="Times New Roman" w:hAnsi="Times New Roman" w:cs="Times New Roman"/>
          <w:sz w:val="28"/>
          <w:szCs w:val="28"/>
        </w:rPr>
        <w:t>60</w:t>
      </w:r>
      <w:r w:rsidRPr="00D95940">
        <w:rPr>
          <w:rFonts w:ascii="Times New Roman" w:hAnsi="Times New Roman" w:cs="Times New Roman"/>
          <w:sz w:val="28"/>
          <w:szCs w:val="28"/>
        </w:rPr>
        <w:t>-</w:t>
      </w:r>
      <w:r w:rsidR="00781877">
        <w:rPr>
          <w:rFonts w:ascii="Times New Roman" w:hAnsi="Times New Roman" w:cs="Times New Roman"/>
          <w:sz w:val="28"/>
          <w:szCs w:val="28"/>
        </w:rPr>
        <w:t>202</w:t>
      </w:r>
      <w:r w:rsidRPr="00D95940">
        <w:rPr>
          <w:rFonts w:ascii="Times New Roman" w:hAnsi="Times New Roman" w:cs="Times New Roman"/>
          <w:sz w:val="28"/>
          <w:szCs w:val="28"/>
        </w:rPr>
        <w:t>Р</w:t>
      </w:r>
      <w:r w:rsidR="00425A6E">
        <w:rPr>
          <w:rFonts w:ascii="Times New Roman" w:hAnsi="Times New Roman" w:cs="Times New Roman"/>
          <w:sz w:val="28"/>
          <w:szCs w:val="28"/>
        </w:rPr>
        <w:t xml:space="preserve">, </w:t>
      </w:r>
      <w:r w:rsidR="00C21EB0">
        <w:rPr>
          <w:rFonts w:ascii="Times New Roman" w:hAnsi="Times New Roman" w:cs="Times New Roman"/>
          <w:sz w:val="28"/>
          <w:szCs w:val="28"/>
        </w:rPr>
        <w:t>п. 1.</w:t>
      </w:r>
      <w:r w:rsidR="00781877">
        <w:rPr>
          <w:rFonts w:ascii="Times New Roman" w:hAnsi="Times New Roman" w:cs="Times New Roman"/>
          <w:sz w:val="28"/>
          <w:szCs w:val="28"/>
        </w:rPr>
        <w:t>6</w:t>
      </w:r>
      <w:r w:rsidR="00C21EB0">
        <w:rPr>
          <w:rFonts w:ascii="Times New Roman" w:hAnsi="Times New Roman" w:cs="Times New Roman"/>
          <w:sz w:val="28"/>
          <w:szCs w:val="28"/>
        </w:rPr>
        <w:t xml:space="preserve">. </w:t>
      </w:r>
      <w:r w:rsidR="00425A6E">
        <w:rPr>
          <w:rFonts w:ascii="Times New Roman" w:hAnsi="Times New Roman" w:cs="Times New Roman"/>
          <w:sz w:val="28"/>
          <w:szCs w:val="28"/>
        </w:rPr>
        <w:t>Плана работы КСО поселка Кедровый</w:t>
      </w:r>
      <w:r w:rsidR="00781877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425A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420A30" w14:textId="2ECAD06A" w:rsidR="00AF6DFD" w:rsidRDefault="0098234C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9D203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03D">
        <w:rPr>
          <w:rFonts w:ascii="Times New Roman" w:hAnsi="Times New Roman" w:cs="Times New Roman"/>
          <w:sz w:val="28"/>
          <w:szCs w:val="28"/>
        </w:rPr>
        <w:t>экспертиза</w:t>
      </w:r>
      <w:r w:rsidR="00DF3035">
        <w:rPr>
          <w:rFonts w:ascii="Times New Roman" w:hAnsi="Times New Roman" w:cs="Times New Roman"/>
          <w:sz w:val="28"/>
          <w:szCs w:val="28"/>
        </w:rPr>
        <w:t xml:space="preserve"> проекта решения Совета депутатов поселка Кедровый Красноярского края «</w:t>
      </w:r>
      <w:r w:rsidR="00781877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поселка Кедровый Красноярского края «О бюджете городского округа поселок Кедровый на 2024 год и плановый период 2025-2026 годов» от 18.12.2023 №57-210Р» </w:t>
      </w:r>
      <w:r w:rsidR="00DF303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D203D">
        <w:rPr>
          <w:rFonts w:ascii="Times New Roman" w:hAnsi="Times New Roman" w:cs="Times New Roman"/>
          <w:sz w:val="28"/>
          <w:szCs w:val="28"/>
        </w:rPr>
        <w:t>п</w:t>
      </w:r>
      <w:r w:rsidR="00C21EB0">
        <w:rPr>
          <w:rFonts w:ascii="Times New Roman" w:hAnsi="Times New Roman" w:cs="Times New Roman"/>
          <w:sz w:val="28"/>
          <w:szCs w:val="28"/>
        </w:rPr>
        <w:t>роект Решения</w:t>
      </w:r>
      <w:r w:rsidR="00DF3035">
        <w:rPr>
          <w:rFonts w:ascii="Times New Roman" w:hAnsi="Times New Roman" w:cs="Times New Roman"/>
          <w:sz w:val="28"/>
          <w:szCs w:val="28"/>
        </w:rPr>
        <w:t>)</w:t>
      </w:r>
      <w:r w:rsidR="00AF6DFD">
        <w:rPr>
          <w:rFonts w:ascii="Times New Roman" w:hAnsi="Times New Roman" w:cs="Times New Roman"/>
          <w:sz w:val="28"/>
          <w:szCs w:val="28"/>
        </w:rPr>
        <w:t>.</w:t>
      </w:r>
    </w:p>
    <w:p w14:paraId="328DB811" w14:textId="0CAB05CC" w:rsidR="009D203D" w:rsidRDefault="009D203D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Решения с приложениями и пояснительной запиской к нему поступил в КСО поселка Кедровый </w:t>
      </w:r>
      <w:r w:rsidR="00C1499F">
        <w:rPr>
          <w:rFonts w:ascii="Times New Roman" w:hAnsi="Times New Roman" w:cs="Times New Roman"/>
          <w:sz w:val="28"/>
          <w:szCs w:val="28"/>
        </w:rPr>
        <w:t>03.06.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818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1DB3BD9" w14:textId="408E96E5" w:rsidR="009D203D" w:rsidRDefault="009D203D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проектом </w:t>
      </w:r>
      <w:r w:rsidR="007818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C1499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78187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депутатов поселка </w:t>
      </w:r>
      <w:r w:rsidR="00901915">
        <w:rPr>
          <w:rFonts w:ascii="Times New Roman" w:hAnsi="Times New Roman" w:cs="Times New Roman"/>
          <w:sz w:val="28"/>
          <w:szCs w:val="28"/>
        </w:rPr>
        <w:t xml:space="preserve">Кедровый Красноярского края от </w:t>
      </w:r>
      <w:r w:rsidR="0078187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781877">
        <w:rPr>
          <w:rFonts w:ascii="Times New Roman" w:hAnsi="Times New Roman" w:cs="Times New Roman"/>
          <w:sz w:val="28"/>
          <w:szCs w:val="28"/>
        </w:rPr>
        <w:t>3</w:t>
      </w:r>
      <w:r w:rsidR="00901915">
        <w:rPr>
          <w:rFonts w:ascii="Times New Roman" w:hAnsi="Times New Roman" w:cs="Times New Roman"/>
          <w:sz w:val="28"/>
          <w:szCs w:val="28"/>
        </w:rPr>
        <w:t xml:space="preserve"> №</w:t>
      </w:r>
      <w:r w:rsidR="00781877">
        <w:rPr>
          <w:rFonts w:ascii="Times New Roman" w:hAnsi="Times New Roman" w:cs="Times New Roman"/>
          <w:sz w:val="28"/>
          <w:szCs w:val="28"/>
        </w:rPr>
        <w:t>57</w:t>
      </w:r>
      <w:r w:rsidR="00901915">
        <w:rPr>
          <w:rFonts w:ascii="Times New Roman" w:hAnsi="Times New Roman" w:cs="Times New Roman"/>
          <w:sz w:val="28"/>
          <w:szCs w:val="28"/>
        </w:rPr>
        <w:t>-</w:t>
      </w:r>
      <w:r w:rsidR="00781877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Р «О бюджете городского округа посе</w:t>
      </w:r>
      <w:r w:rsidR="00901915">
        <w:rPr>
          <w:rFonts w:ascii="Times New Roman" w:hAnsi="Times New Roman" w:cs="Times New Roman"/>
          <w:sz w:val="28"/>
          <w:szCs w:val="28"/>
        </w:rPr>
        <w:t xml:space="preserve">лок </w:t>
      </w:r>
      <w:r>
        <w:rPr>
          <w:rFonts w:ascii="Times New Roman" w:hAnsi="Times New Roman" w:cs="Times New Roman"/>
          <w:sz w:val="28"/>
          <w:szCs w:val="28"/>
        </w:rPr>
        <w:t>Кедровый на 202</w:t>
      </w:r>
      <w:r w:rsidR="007818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18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818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(далее – проект бюджета) изменения вносятся в</w:t>
      </w:r>
      <w:r w:rsidR="00C1499F">
        <w:rPr>
          <w:rFonts w:ascii="Times New Roman" w:hAnsi="Times New Roman" w:cs="Times New Roman"/>
          <w:sz w:val="28"/>
          <w:szCs w:val="28"/>
        </w:rPr>
        <w:t>о второй</w:t>
      </w:r>
      <w:r w:rsidR="00781877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9394E0" w14:textId="5FB6F772" w:rsidR="00295E03" w:rsidRDefault="009D203D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Представленным проектом Решения предлагается изменить основные характеристики бюджета городского округа поселок Кедровый Красноярского края (далее – поселок Кедровый) на 202</w:t>
      </w:r>
      <w:r w:rsidR="007818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8187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1D2D">
        <w:rPr>
          <w:rFonts w:ascii="Times New Roman" w:hAnsi="Times New Roman" w:cs="Times New Roman"/>
          <w:sz w:val="28"/>
          <w:szCs w:val="28"/>
        </w:rPr>
        <w:t>202</w:t>
      </w:r>
      <w:r w:rsidR="00781877">
        <w:rPr>
          <w:rFonts w:ascii="Times New Roman" w:hAnsi="Times New Roman" w:cs="Times New Roman"/>
          <w:sz w:val="28"/>
          <w:szCs w:val="28"/>
        </w:rPr>
        <w:t>6</w:t>
      </w:r>
      <w:r w:rsidRPr="00E01D2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95E03" w:rsidRPr="00E01D2D">
        <w:rPr>
          <w:rFonts w:ascii="Times New Roman" w:hAnsi="Times New Roman" w:cs="Times New Roman"/>
          <w:sz w:val="28"/>
          <w:szCs w:val="28"/>
        </w:rPr>
        <w:t>, внести изменения в текстовую часть и приложения к Решению о бюджете, изложив их в новой редакции.</w:t>
      </w:r>
    </w:p>
    <w:p w14:paraId="02C33331" w14:textId="64931BC3" w:rsidR="00295E03" w:rsidRDefault="00295E03" w:rsidP="00E01D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текстовой части проекта Решения </w:t>
      </w:r>
      <w:r w:rsidRPr="00295E03">
        <w:rPr>
          <w:rFonts w:ascii="Times New Roman" w:hAnsi="Times New Roman" w:cs="Times New Roman"/>
          <w:sz w:val="28"/>
          <w:szCs w:val="28"/>
        </w:rPr>
        <w:t>предлагается изменить прогнозируемый общий объем доходов, расходов, дефицит бюджета</w:t>
      </w:r>
      <w:r w:rsidR="00E01D2D">
        <w:rPr>
          <w:rFonts w:ascii="Times New Roman" w:hAnsi="Times New Roman" w:cs="Times New Roman"/>
          <w:sz w:val="28"/>
          <w:szCs w:val="28"/>
        </w:rPr>
        <w:t>.</w:t>
      </w:r>
    </w:p>
    <w:p w14:paraId="158F92CE" w14:textId="77777777" w:rsidR="00295E03" w:rsidRDefault="00295E03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в проекте Решения изменения основных характеристик бюджета поселка Кедровый представлены в таблице 1.</w:t>
      </w:r>
    </w:p>
    <w:p w14:paraId="3FFF9E90" w14:textId="77777777" w:rsidR="0033373F" w:rsidRDefault="0033373F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CA2430" w14:textId="77777777" w:rsidR="00781877" w:rsidRDefault="00781877" w:rsidP="00DB0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72CDDB" w14:textId="6F47266F" w:rsidR="00DB07F0" w:rsidRDefault="00DB07F0" w:rsidP="00DB07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доходную часть местного бюджета на 202</w:t>
      </w:r>
      <w:r w:rsidR="00415E0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увеличить на </w:t>
      </w:r>
      <w:r w:rsidR="00CF422C">
        <w:rPr>
          <w:rFonts w:ascii="Times New Roman" w:hAnsi="Times New Roman" w:cs="Times New Roman"/>
          <w:sz w:val="28"/>
          <w:szCs w:val="28"/>
        </w:rPr>
        <w:t>2 497,0</w:t>
      </w:r>
      <w:r w:rsidR="00BC3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024146">
        <w:rPr>
          <w:rFonts w:ascii="Times New Roman" w:hAnsi="Times New Roman" w:cs="Times New Roman"/>
          <w:sz w:val="28"/>
          <w:szCs w:val="28"/>
        </w:rPr>
        <w:t>.</w:t>
      </w:r>
    </w:p>
    <w:p w14:paraId="6B5038B3" w14:textId="4D020B33" w:rsidR="00EB5142" w:rsidRDefault="00DB07F0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Расходную часть местного бюджета на 202</w:t>
      </w:r>
      <w:r w:rsidR="00530B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увеличить на </w:t>
      </w:r>
      <w:r w:rsidR="00CF422C">
        <w:rPr>
          <w:rFonts w:ascii="Times New Roman" w:hAnsi="Times New Roman" w:cs="Times New Roman"/>
          <w:sz w:val="28"/>
          <w:szCs w:val="28"/>
        </w:rPr>
        <w:t>2 497,0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7F9C2BAD" w14:textId="6181F2DC" w:rsidR="00BC326C" w:rsidRDefault="00BC326C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основных характеристик местного бюджета на 202</w:t>
      </w:r>
      <w:r w:rsidR="00530B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представлено в таблице 1.</w:t>
      </w:r>
    </w:p>
    <w:p w14:paraId="25448768" w14:textId="77777777" w:rsidR="00BC326C" w:rsidRDefault="00BC326C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A20A2D" w14:textId="77777777" w:rsidR="00530BF1" w:rsidRDefault="00530BF1" w:rsidP="00DB07F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6EF017A" w14:textId="77777777" w:rsidR="00B4014A" w:rsidRDefault="00B4014A" w:rsidP="00DB07F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675D6A60" w14:textId="77777777" w:rsidR="00B4014A" w:rsidRDefault="00B4014A" w:rsidP="00DB07F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510B687D" w14:textId="05C6E348" w:rsidR="00EB5142" w:rsidRDefault="00DB07F0" w:rsidP="00DB07F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Таблица 1, </w:t>
      </w:r>
      <w:r w:rsidR="00EB5142" w:rsidRPr="00EB5142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02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2"/>
        <w:gridCol w:w="992"/>
        <w:gridCol w:w="993"/>
        <w:gridCol w:w="992"/>
        <w:gridCol w:w="992"/>
        <w:gridCol w:w="996"/>
        <w:gridCol w:w="848"/>
        <w:gridCol w:w="880"/>
        <w:gridCol w:w="6"/>
      </w:tblGrid>
      <w:tr w:rsidR="00BC326C" w:rsidRPr="00BC326C" w14:paraId="4A1C07A3" w14:textId="77777777" w:rsidTr="00E55309">
        <w:trPr>
          <w:trHeight w:val="142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56BB" w14:textId="77777777" w:rsidR="00BC326C" w:rsidRPr="00E55309" w:rsidRDefault="00BC326C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68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01D2C" w14:textId="77777777" w:rsidR="00BC326C" w:rsidRPr="00BC326C" w:rsidRDefault="00BC326C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характеристики бюджета городского округа поселок Кедровый Красноярского края</w:t>
            </w:r>
          </w:p>
        </w:tc>
      </w:tr>
      <w:tr w:rsidR="00BC326C" w:rsidRPr="00BC326C" w14:paraId="702ECF7E" w14:textId="77777777" w:rsidTr="00E55309">
        <w:trPr>
          <w:trHeight w:val="915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DCC36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6FFED9" w14:textId="77777777" w:rsidR="00BC326C" w:rsidRPr="00E55309" w:rsidRDefault="00BC326C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Действующее Решение о бюджете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08C64" w14:textId="77777777" w:rsidR="00BC326C" w:rsidRPr="00E55309" w:rsidRDefault="00BC326C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Решение о бюджет с учетом предлагаемых изменений</w:t>
            </w:r>
          </w:p>
        </w:tc>
        <w:tc>
          <w:tcPr>
            <w:tcW w:w="27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6D60E" w14:textId="77777777" w:rsidR="00BC326C" w:rsidRPr="00E55309" w:rsidRDefault="00BC326C" w:rsidP="00BC3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Изменения </w:t>
            </w:r>
          </w:p>
        </w:tc>
      </w:tr>
      <w:tr w:rsidR="00BC326C" w:rsidRPr="00BC326C" w14:paraId="5A2D0EA6" w14:textId="77777777" w:rsidTr="00E55309">
        <w:trPr>
          <w:trHeight w:val="509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B1101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28337F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4C6AB3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A62D85" w14:textId="77777777" w:rsidR="00BC326C" w:rsidRPr="00E55309" w:rsidRDefault="00BC326C" w:rsidP="00BC32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30BF1" w:rsidRPr="00BC326C" w14:paraId="426BC414" w14:textId="77777777" w:rsidTr="00E55309">
        <w:trPr>
          <w:gridAfter w:val="1"/>
          <w:wAfter w:w="6" w:type="dxa"/>
          <w:trHeight w:val="6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7CD26" w14:textId="77777777" w:rsidR="00530BF1" w:rsidRPr="00E55309" w:rsidRDefault="00530BF1" w:rsidP="00530B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F24A" w14:textId="7D0B86D1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CBF4C" w14:textId="3796EC38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53AC35" w14:textId="3AE67AD9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027925" w14:textId="29C7956D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E5F13" w14:textId="1B698A3C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CC2458D" w14:textId="104E9DFE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F31090" w14:textId="5A61F5F2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F0BBA" w14:textId="5DA8DACA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01A6E1" w14:textId="3882CD85" w:rsidR="00530BF1" w:rsidRPr="00E55309" w:rsidRDefault="00530BF1" w:rsidP="00530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</w:tr>
      <w:tr w:rsidR="00CF422C" w:rsidRPr="00BC326C" w14:paraId="198B2658" w14:textId="77777777" w:rsidTr="00E55309">
        <w:trPr>
          <w:gridAfter w:val="1"/>
          <w:wAfter w:w="6" w:type="dxa"/>
          <w:trHeight w:val="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E11E7" w14:textId="77777777" w:rsidR="00CF422C" w:rsidRPr="00E55309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-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18E34" w14:textId="08EFE0F2" w:rsidR="00CF422C" w:rsidRPr="00E55309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273690,6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893F13" w14:textId="75954B19" w:rsidR="00CF422C" w:rsidRPr="00E55309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45A21A" w14:textId="7B6EFE35" w:rsidR="00CF422C" w:rsidRPr="00E55309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553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221739,0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68B65B" w14:textId="3E70D291" w:rsidR="00CF422C" w:rsidRPr="00E55309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28A503" w14:textId="6BFDC4B1" w:rsidR="00CF422C" w:rsidRPr="00E55309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94F49C4" w14:textId="0E471DA4" w:rsidR="00CF422C" w:rsidRPr="00E55309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221739,0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CDD0C6" w14:textId="1862C845" w:rsidR="00CF422C" w:rsidRPr="00E55309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2497,0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CF1D68" w14:textId="4D87DB21" w:rsidR="00CF422C" w:rsidRPr="00E55309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A82B1F" w14:textId="52E0D8CC" w:rsidR="00CF422C" w:rsidRPr="00E55309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F422C" w:rsidRPr="00BC326C" w14:paraId="146D0603" w14:textId="77777777" w:rsidTr="00E55309">
        <w:trPr>
          <w:gridAfter w:val="1"/>
          <w:wAfter w:w="6" w:type="dxa"/>
          <w:trHeight w:val="509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A4ACEE5" w14:textId="07C035B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числе:  Налоговые</w:t>
            </w:r>
            <w:proofErr w:type="gramEnd"/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неналоговые доходы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EFE142" w14:textId="6C1B2878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30380,8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19869" w14:textId="68EC6F1D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31289,6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0D60E2AB" w14:textId="516F9E8D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32826,4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E46A99" w14:textId="4C5F1D80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30380,8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A5D6D" w14:textId="717A8A44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31289,6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4D3F0360" w14:textId="743B723D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32826,4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715F7B" w14:textId="148184D6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8B0D9" w14:textId="7D3DA854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555364" w14:textId="57A57CC0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F422C" w:rsidRPr="00BC326C" w14:paraId="21D382EB" w14:textId="77777777" w:rsidTr="00CF422C">
        <w:trPr>
          <w:gridAfter w:val="1"/>
          <w:wAfter w:w="6" w:type="dxa"/>
          <w:trHeight w:val="509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58C5D1C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CC19A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FC2743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7B7AE18B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2B9825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7886A8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35D28BE3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4D476C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B9F0C5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C569D0A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F422C" w:rsidRPr="00BC326C" w14:paraId="0FA6FE50" w14:textId="77777777" w:rsidTr="00E55309">
        <w:trPr>
          <w:gridAfter w:val="1"/>
          <w:wAfter w:w="6" w:type="dxa"/>
          <w:trHeight w:val="11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A5235A1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E04D89" w14:textId="42225A18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0B57C4" w14:textId="3AE72083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432A942" w14:textId="4FD71A9B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188912,6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42584" w14:textId="69643DC2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245806,8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6FF8F0" w14:textId="52FB8ACF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188821,9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AE1408" w14:textId="349C013A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188912,6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3790F" w14:textId="52E6F5FD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87FB8E" w14:textId="476730BB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CA5EE4" w14:textId="668FA7C9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F422C" w:rsidRPr="00BC326C" w14:paraId="44A9F33E" w14:textId="77777777" w:rsidTr="00E55309">
        <w:trPr>
          <w:gridAfter w:val="1"/>
          <w:wAfter w:w="6" w:type="dxa"/>
          <w:trHeight w:val="20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7005B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- всего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56CDD" w14:textId="0A247E0F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280126,1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3E30E7" w14:textId="3504BF72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E6E6DD" w14:textId="12314285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221739,0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3350B4" w14:textId="59765D08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282623,1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ABC781" w14:textId="421350F8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220111,5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D118FF4" w14:textId="204E8870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221739,0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CC79A8" w14:textId="755D7974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63D8BB" w14:textId="1B7BBF08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7E4856" w14:textId="112B6FB6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F422C" w:rsidRPr="00BC326C" w14:paraId="718EC4AD" w14:textId="77777777" w:rsidTr="00E55309">
        <w:trPr>
          <w:gridAfter w:val="1"/>
          <w:wAfter w:w="6" w:type="dxa"/>
          <w:trHeight w:val="6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E56FDC" w14:textId="77777777" w:rsidR="00CF422C" w:rsidRPr="00BC326C" w:rsidRDefault="00CF422C" w:rsidP="00CF42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32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Дефицит (-), профицит (+)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118B2" w14:textId="06D1B473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1D5356" w14:textId="360441DF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412C8A9" w14:textId="5C5FD44A" w:rsidR="00CF422C" w:rsidRPr="00BC326C" w:rsidRDefault="00CF422C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A8BAA3" w14:textId="74BF4ED8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0CBE60" w14:textId="65E65D70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EF06DCC" w14:textId="4062A022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10DF1" w14:textId="105A410D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70A06F" w14:textId="56AD884C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C7798D" w14:textId="5EBC3774" w:rsidR="00CF422C" w:rsidRPr="00BC326C" w:rsidRDefault="00B4014A" w:rsidP="00CF42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0D1C125E" w14:textId="77777777" w:rsidR="00BC326C" w:rsidRPr="00EB5142" w:rsidRDefault="00BC326C" w:rsidP="00DB07F0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08F95AD2" w14:textId="77777777" w:rsidR="00295E03" w:rsidRPr="00EB5142" w:rsidRDefault="00295E03" w:rsidP="00295E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11DE661" w14:textId="5257A116" w:rsidR="002831CB" w:rsidRDefault="008405EE" w:rsidP="00283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изменения доходов бюджета поселка Кедровый на 202</w:t>
      </w:r>
      <w:r w:rsidR="00B401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12C1E">
        <w:rPr>
          <w:rFonts w:ascii="Times New Roman" w:hAnsi="Times New Roman" w:cs="Times New Roman"/>
          <w:sz w:val="28"/>
          <w:szCs w:val="28"/>
        </w:rPr>
        <w:t xml:space="preserve"> представлены в таблице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DEF130" w14:textId="06CBAB14" w:rsidR="0033373F" w:rsidRDefault="00135B94" w:rsidP="002831C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135B94">
        <w:rPr>
          <w:rFonts w:ascii="Times New Roman" w:hAnsi="Times New Roman" w:cs="Times New Roman"/>
          <w:sz w:val="20"/>
          <w:szCs w:val="20"/>
        </w:rPr>
        <w:t>Таблица 2, тыс. руб.</w:t>
      </w:r>
    </w:p>
    <w:tbl>
      <w:tblPr>
        <w:tblW w:w="9522" w:type="dxa"/>
        <w:tblInd w:w="108" w:type="dxa"/>
        <w:tblLook w:val="04A0" w:firstRow="1" w:lastRow="0" w:firstColumn="1" w:lastColumn="0" w:noHBand="0" w:noVBand="1"/>
      </w:tblPr>
      <w:tblGrid>
        <w:gridCol w:w="8222"/>
        <w:gridCol w:w="1300"/>
      </w:tblGrid>
      <w:tr w:rsidR="009309BF" w:rsidRPr="009309BF" w14:paraId="289D6072" w14:textId="77777777" w:rsidTr="00940A73">
        <w:trPr>
          <w:trHeight w:val="7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46C9" w14:textId="390F4910" w:rsidR="009309BF" w:rsidRPr="009309BF" w:rsidRDefault="009309BF" w:rsidP="00940A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0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7445" w14:textId="1A72B3DF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2 497,0</w:t>
            </w:r>
          </w:p>
        </w:tc>
      </w:tr>
      <w:tr w:rsidR="009309BF" w:rsidRPr="009309BF" w14:paraId="62B5635B" w14:textId="77777777" w:rsidTr="00940A73">
        <w:trPr>
          <w:trHeight w:val="82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9C60A" w14:textId="77777777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3232" w14:textId="3D6B294F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2 497,0</w:t>
            </w:r>
          </w:p>
        </w:tc>
      </w:tr>
      <w:tr w:rsidR="009309BF" w:rsidRPr="009309BF" w14:paraId="7F306AAF" w14:textId="77777777" w:rsidTr="00940A73">
        <w:trPr>
          <w:trHeight w:val="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3B186ED" w14:textId="77777777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C922F61" w14:textId="531C977C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728,7</w:t>
            </w:r>
          </w:p>
        </w:tc>
      </w:tr>
      <w:tr w:rsidR="009309BF" w:rsidRPr="009309BF" w14:paraId="7B914AFC" w14:textId="77777777" w:rsidTr="009309BF">
        <w:trPr>
          <w:trHeight w:val="61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9C297" w14:textId="77777777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городских округов (на выполнение требований федеральных стандартов спортивной подготовки)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B2758" w14:textId="0AEC5D72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234,5</w:t>
            </w:r>
          </w:p>
        </w:tc>
      </w:tr>
      <w:tr w:rsidR="009309BF" w:rsidRPr="009309BF" w14:paraId="2A68016D" w14:textId="77777777" w:rsidTr="009309BF">
        <w:trPr>
          <w:trHeight w:val="30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694AB" w14:textId="51416D27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развитие детско-юношеского спорта)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225FD" w14:textId="28C99962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9309BF" w:rsidRPr="009309BF" w14:paraId="3DEC20D4" w14:textId="77777777" w:rsidTr="009309BF">
        <w:trPr>
          <w:trHeight w:val="26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B7402" w14:textId="6CCA118A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проведение мероприятий по обеспечению антитеррористической защищенности объектов образования)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E7786" w14:textId="590E1C91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384,4</w:t>
            </w:r>
          </w:p>
        </w:tc>
      </w:tr>
      <w:tr w:rsidR="009309BF" w:rsidRPr="009309BF" w14:paraId="02449BAE" w14:textId="77777777" w:rsidTr="009309BF">
        <w:trPr>
          <w:trHeight w:val="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6B433FE" w14:textId="5056C488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3B5BFB" w14:textId="0D6AC9F6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963,4</w:t>
            </w:r>
          </w:p>
        </w:tc>
      </w:tr>
      <w:tr w:rsidR="009309BF" w:rsidRPr="009309BF" w14:paraId="62512B51" w14:textId="77777777" w:rsidTr="009309BF">
        <w:trPr>
          <w:trHeight w:val="254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5207B" w14:textId="1571A1DD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 реализации прав на получение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</w:t>
            </w:r>
            <w:proofErr w:type="spellEnd"/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и бесплатного начального общего, основного общего, среднего общего образования в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организациях, находящихся на территории края, обеспечение дополнит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образования детей в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организациях, находящихся на территории края, в части обеспечения деятельности административно-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учебно-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персонала и иных категорий работников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организаций, участвующих в реализации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в соответствии с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стандартами)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8BBFFD" w14:textId="54D28954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38,9</w:t>
            </w:r>
          </w:p>
        </w:tc>
      </w:tr>
      <w:tr w:rsidR="009309BF" w:rsidRPr="009309BF" w14:paraId="617819B8" w14:textId="77777777" w:rsidTr="00940A73">
        <w:trPr>
          <w:trHeight w:val="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7BD88" w14:textId="669F7E40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выполнение передаваемых полномочий субъектов РФ (на обеспечение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гарантий реализации прав на получение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</w:t>
            </w:r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бесплатного начального общего, основного общего, среднего общего образования в муницип</w:t>
            </w:r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организациях, находящихся на территории края, обеспечение дополнит</w:t>
            </w:r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образования детей в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</w:t>
            </w:r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организациях, находящихся на территории края, за исключением обеспечения деятельности административно-хозяйственного, учебно-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</w:t>
            </w:r>
            <w:proofErr w:type="spellEnd"/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персонала и иных категорий работников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</w:t>
            </w:r>
            <w:proofErr w:type="spellEnd"/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организаций, участвующих в реализации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</w:t>
            </w:r>
            <w:proofErr w:type="spellEnd"/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программ в соответствии с </w:t>
            </w:r>
            <w:proofErr w:type="spellStart"/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</w:t>
            </w:r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образовательными стандартами)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EF4F4" w14:textId="2BEB46BD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924,5</w:t>
            </w:r>
          </w:p>
        </w:tc>
      </w:tr>
      <w:tr w:rsidR="009309BF" w:rsidRPr="009309BF" w14:paraId="2AED9A6B" w14:textId="77777777" w:rsidTr="00940A73">
        <w:trPr>
          <w:trHeight w:val="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77F82F5" w14:textId="77777777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51CFC60C" w14:textId="7C0597B9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804,9</w:t>
            </w:r>
          </w:p>
        </w:tc>
      </w:tr>
      <w:tr w:rsidR="009309BF" w:rsidRPr="009309BF" w14:paraId="645FF96D" w14:textId="77777777" w:rsidTr="00940A73">
        <w:trPr>
          <w:trHeight w:val="838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9CF76" w14:textId="429A6B33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межбюджетные трансферты, передаваемые бюджетам </w:t>
            </w:r>
            <w:r w:rsidR="00940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финансовое обеспечение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8E4D8" w14:textId="7D9A96F4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686,5</w:t>
            </w:r>
          </w:p>
        </w:tc>
      </w:tr>
      <w:tr w:rsidR="009309BF" w:rsidRPr="009309BF" w14:paraId="6FA93E0B" w14:textId="77777777" w:rsidTr="00940A73">
        <w:trPr>
          <w:trHeight w:val="14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0A4F6" w14:textId="77777777" w:rsidR="009309BF" w:rsidRPr="009309BF" w:rsidRDefault="009309BF" w:rsidP="00930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54D74" w14:textId="2E9E0D7F" w:rsidR="009309BF" w:rsidRPr="009309BF" w:rsidRDefault="00940A73" w:rsidP="0094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</w:t>
            </w:r>
            <w:r w:rsidR="009309BF" w:rsidRPr="00930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118,4</w:t>
            </w:r>
          </w:p>
        </w:tc>
      </w:tr>
    </w:tbl>
    <w:p w14:paraId="2BB74811" w14:textId="31547C2F" w:rsidR="00B4014A" w:rsidRDefault="00B4014A" w:rsidP="002831C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2E0F3EAF" w14:textId="283E0F9E" w:rsidR="00024146" w:rsidRDefault="00B12C1E" w:rsidP="0002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доходов бюджета поселка Кедровый проектом Решения на 202</w:t>
      </w:r>
      <w:r w:rsidR="00024146">
        <w:rPr>
          <w:rFonts w:ascii="Times New Roman" w:hAnsi="Times New Roman" w:cs="Times New Roman"/>
          <w:sz w:val="28"/>
          <w:szCs w:val="28"/>
        </w:rPr>
        <w:t>4</w:t>
      </w:r>
      <w:r w:rsidR="00940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предлагается увеличить на </w:t>
      </w:r>
      <w:r w:rsidR="00940A73">
        <w:rPr>
          <w:rFonts w:ascii="Times New Roman" w:hAnsi="Times New Roman" w:cs="Times New Roman"/>
          <w:sz w:val="28"/>
          <w:szCs w:val="28"/>
        </w:rPr>
        <w:t>2 497,0</w:t>
      </w:r>
      <w:r w:rsidR="00024146">
        <w:rPr>
          <w:rFonts w:ascii="Times New Roman" w:hAnsi="Times New Roman" w:cs="Times New Roman"/>
          <w:sz w:val="28"/>
          <w:szCs w:val="28"/>
        </w:rPr>
        <w:t xml:space="preserve"> тыс. рублей, за счет увеличения безвозмездных поступлений</w:t>
      </w:r>
      <w:r w:rsidR="00940A73">
        <w:rPr>
          <w:rFonts w:ascii="Times New Roman" w:hAnsi="Times New Roman" w:cs="Times New Roman"/>
          <w:sz w:val="28"/>
          <w:szCs w:val="28"/>
        </w:rPr>
        <w:t>, а именно субсидий на 728,7 тыс. рублей, субвенций на 963,4 тыс. рублей и иных межбюджетных трансфертов на 804,9 тыс. рублей</w:t>
      </w:r>
      <w:r w:rsidR="00024146">
        <w:rPr>
          <w:rFonts w:ascii="Times New Roman" w:hAnsi="Times New Roman" w:cs="Times New Roman"/>
          <w:sz w:val="28"/>
          <w:szCs w:val="28"/>
        </w:rPr>
        <w:t>.</w:t>
      </w:r>
    </w:p>
    <w:p w14:paraId="69C3B485" w14:textId="77777777" w:rsidR="00024146" w:rsidRDefault="00024146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A5D24D" w14:textId="4C5AD7D4" w:rsidR="00893E29" w:rsidRDefault="00893E29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предлагаемых к перераспределению плановых назначений по расходам местного бюджета в разрезе классификации расходов представлен в таблице 3, в разрезе муниципальных программ в таблице 4. </w:t>
      </w:r>
    </w:p>
    <w:p w14:paraId="4D433C46" w14:textId="77777777" w:rsidR="003659FA" w:rsidRDefault="003659FA" w:rsidP="005F5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2363BF5D" w14:textId="57F3CC96" w:rsidR="00DB07F0" w:rsidRDefault="00DB07F0" w:rsidP="005F5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7A1" w:rsidRPr="005F57A1">
        <w:rPr>
          <w:rFonts w:ascii="Times New Roman" w:hAnsi="Times New Roman" w:cs="Times New Roman"/>
          <w:sz w:val="20"/>
          <w:szCs w:val="20"/>
        </w:rPr>
        <w:t>Таблица 3, тыс. руб.</w:t>
      </w:r>
    </w:p>
    <w:tbl>
      <w:tblPr>
        <w:tblW w:w="9528" w:type="dxa"/>
        <w:tblInd w:w="113" w:type="dxa"/>
        <w:tblLook w:val="04A0" w:firstRow="1" w:lastRow="0" w:firstColumn="1" w:lastColumn="0" w:noHBand="0" w:noVBand="1"/>
      </w:tblPr>
      <w:tblGrid>
        <w:gridCol w:w="1083"/>
        <w:gridCol w:w="7257"/>
        <w:gridCol w:w="1188"/>
      </w:tblGrid>
      <w:tr w:rsidR="000D0727" w:rsidRPr="000D0727" w14:paraId="5D4D084D" w14:textId="77777777" w:rsidTr="000D0727">
        <w:trPr>
          <w:trHeight w:val="76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9880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B67D3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AF746" w14:textId="5CBFA2B9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0D0727" w:rsidRPr="000D0727" w14:paraId="363FB730" w14:textId="77777777" w:rsidTr="000D0727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9E5C87A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F48CC2E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6CDF513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-170,1</w:t>
            </w:r>
          </w:p>
        </w:tc>
      </w:tr>
      <w:tr w:rsidR="000D0727" w:rsidRPr="000D0727" w14:paraId="634E31C9" w14:textId="77777777" w:rsidTr="000D0727">
        <w:trPr>
          <w:trHeight w:val="377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38BBF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4FA07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897A3" w14:textId="039B2B0F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</w:tr>
      <w:tr w:rsidR="000D0727" w:rsidRPr="000D0727" w14:paraId="2B82699E" w14:textId="77777777" w:rsidTr="000D0727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8E999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67CE8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2A074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-186,3</w:t>
            </w:r>
          </w:p>
        </w:tc>
      </w:tr>
      <w:tr w:rsidR="000D0727" w:rsidRPr="000D0727" w14:paraId="53FC80C6" w14:textId="77777777" w:rsidTr="000D0727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51AA651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A6B5C0D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B72467" w14:textId="72CF9658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D0727" w:rsidRPr="000D0727" w14:paraId="7D3D14AF" w14:textId="77777777" w:rsidTr="000D0727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5016D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46FBE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EF87E5" w14:textId="20C79B24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D0727" w:rsidRPr="000D0727" w14:paraId="6DBAADEA" w14:textId="77777777" w:rsidTr="000D0727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B4F7C21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59CFE3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788FF65" w14:textId="24978095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2 018,0</w:t>
            </w:r>
          </w:p>
        </w:tc>
      </w:tr>
      <w:tr w:rsidR="000D0727" w:rsidRPr="000D0727" w14:paraId="160E9F5C" w14:textId="77777777" w:rsidTr="000D0727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EDD40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AA1D0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E7FEE" w14:textId="632C9910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1 372,6</w:t>
            </w:r>
          </w:p>
        </w:tc>
      </w:tr>
      <w:tr w:rsidR="000D0727" w:rsidRPr="000D0727" w14:paraId="1121B273" w14:textId="77777777" w:rsidTr="000D0727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545A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4E8EC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729C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-4,6</w:t>
            </w:r>
          </w:p>
        </w:tc>
      </w:tr>
      <w:tr w:rsidR="000D0727" w:rsidRPr="000D0727" w14:paraId="10B8CD49" w14:textId="77777777" w:rsidTr="000D0727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7AF35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95E65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70FE0" w14:textId="40F8D8D9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0D0727" w:rsidRPr="000D0727" w14:paraId="590BB95B" w14:textId="77777777" w:rsidTr="000D0727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A812E2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6E925C4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95ABCD9" w14:textId="25A3D519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44,5</w:t>
            </w:r>
          </w:p>
        </w:tc>
      </w:tr>
      <w:tr w:rsidR="000D0727" w:rsidRPr="000D0727" w14:paraId="632ABD71" w14:textId="77777777" w:rsidTr="000D0727">
        <w:trPr>
          <w:trHeight w:val="25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2C0CF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B9C7D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F58B3" w14:textId="1932F8E0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44,5</w:t>
            </w:r>
          </w:p>
        </w:tc>
      </w:tr>
      <w:tr w:rsidR="000D0727" w:rsidRPr="000D0727" w14:paraId="1AA03AEB" w14:textId="77777777" w:rsidTr="000D0727">
        <w:trPr>
          <w:trHeight w:val="285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9B27FF9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hideMark/>
          </w:tcPr>
          <w:p w14:paraId="4FE47130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9D7107D" w14:textId="5382663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504,7</w:t>
            </w:r>
          </w:p>
        </w:tc>
      </w:tr>
      <w:tr w:rsidR="000D0727" w:rsidRPr="000D0727" w14:paraId="0D086478" w14:textId="77777777" w:rsidTr="000D0727">
        <w:trPr>
          <w:trHeight w:val="300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102FF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DC97E7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C3349" w14:textId="4C9838B3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504,7</w:t>
            </w:r>
          </w:p>
        </w:tc>
      </w:tr>
      <w:tr w:rsidR="000D0727" w:rsidRPr="000D0727" w14:paraId="309145E7" w14:textId="77777777" w:rsidTr="001D07AB">
        <w:trPr>
          <w:trHeight w:val="70"/>
        </w:trPr>
        <w:tc>
          <w:tcPr>
            <w:tcW w:w="8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4D43B" w14:textId="362D5178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E961A" w14:textId="06C41A60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2 497,0</w:t>
            </w:r>
          </w:p>
        </w:tc>
      </w:tr>
    </w:tbl>
    <w:p w14:paraId="3EFC6CE3" w14:textId="74EA047F" w:rsidR="00C135A2" w:rsidRDefault="00C135A2" w:rsidP="005F57A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02ED5885" w14:textId="62D704F5" w:rsidR="00236A2F" w:rsidRDefault="00236A2F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показателей плановых назначений по расходам в разрезе муниципальных программ и подпрограмм</w:t>
      </w:r>
    </w:p>
    <w:p w14:paraId="6F51AAE0" w14:textId="2B154950" w:rsidR="007E634A" w:rsidRDefault="007E634A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AA584D" w14:textId="48DF3C4A" w:rsidR="007E634A" w:rsidRDefault="00EB1396" w:rsidP="00EB13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5F57A1">
        <w:rPr>
          <w:rFonts w:ascii="Times New Roman" w:hAnsi="Times New Roman" w:cs="Times New Roman"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sz w:val="20"/>
          <w:szCs w:val="20"/>
        </w:rPr>
        <w:t xml:space="preserve">4 </w:t>
      </w:r>
      <w:r w:rsidRPr="005F57A1">
        <w:rPr>
          <w:rFonts w:ascii="Times New Roman" w:hAnsi="Times New Roman" w:cs="Times New Roman"/>
          <w:sz w:val="20"/>
          <w:szCs w:val="20"/>
        </w:rPr>
        <w:t>тыс. руб.</w:t>
      </w:r>
    </w:p>
    <w:tbl>
      <w:tblPr>
        <w:tblW w:w="101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55"/>
        <w:gridCol w:w="1276"/>
        <w:gridCol w:w="1254"/>
      </w:tblGrid>
      <w:tr w:rsidR="000D0727" w:rsidRPr="000D0727" w14:paraId="5246DA11" w14:textId="77777777" w:rsidTr="003C05E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7497" w14:textId="39A0839B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278B6" w14:textId="5DE5AC1F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85E8" w14:textId="4F0900CB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2C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</w:tr>
      <w:tr w:rsidR="003C05E3" w:rsidRPr="000D0727" w14:paraId="4E0EC4DC" w14:textId="77777777" w:rsidTr="00BD511D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D8F4E3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Администрация поселка Кедровый Красноярского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375B6C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BADF20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2 480,8  </w:t>
            </w:r>
          </w:p>
        </w:tc>
      </w:tr>
      <w:tr w:rsidR="003C05E3" w:rsidRPr="000D0727" w14:paraId="029291B4" w14:textId="77777777" w:rsidTr="003C05E3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27A31DE4" w14:textId="27771481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Кедровый Красноярского края «Развитие образования в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Кедровый Красноярского края»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BE71DF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0233AC6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1 368,0  </w:t>
            </w:r>
          </w:p>
        </w:tc>
      </w:tr>
      <w:tr w:rsidR="003C05E3" w:rsidRPr="000D0727" w14:paraId="72C0CCEF" w14:textId="77777777" w:rsidTr="001B1DF0">
        <w:trPr>
          <w:trHeight w:val="183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BEC5CB7" w14:textId="453E41E4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на обеспечение гос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гарантий реализации прав на получение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общедоступ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. и бесплатного нач. общего, основного общего, среднего общего образования в </w:t>
            </w:r>
            <w:proofErr w:type="spellStart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мун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-х </w:t>
            </w:r>
            <w:proofErr w:type="spellStart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общеобраз-ых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 организациях, находящихся на территории края, обеспечение </w:t>
            </w:r>
            <w:proofErr w:type="spellStart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допол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-го образования детей в </w:t>
            </w:r>
            <w:proofErr w:type="spellStart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муниц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-х </w:t>
            </w:r>
            <w:proofErr w:type="spellStart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общеоб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-х организациях, находящихся на территории края, в части обеспечения деятельности </w:t>
            </w:r>
            <w:proofErr w:type="spellStart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администро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-хозяйственного, учебно-</w:t>
            </w:r>
            <w:proofErr w:type="spellStart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вспомогат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. персонала и иных категорий работников образовательных организаций, участвующих в реализации </w:t>
            </w:r>
            <w:proofErr w:type="spellStart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общеобраз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-х программ в соответствии с </w:t>
            </w:r>
            <w:proofErr w:type="spellStart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фед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 xml:space="preserve">. гос. и </w:t>
            </w:r>
            <w:proofErr w:type="spellStart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образоват</w:t>
            </w:r>
            <w:proofErr w:type="spellEnd"/>
            <w:r w:rsidRPr="001B1D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B8CCE4" w:themeFill="accent1" w:themeFillTint="66"/>
                <w:lang w:eastAsia="ru-RU"/>
              </w:rPr>
              <w:t>. стандартами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5ADA669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0110074090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1D5D107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38,9  </w:t>
            </w:r>
          </w:p>
        </w:tc>
      </w:tr>
      <w:tr w:rsidR="003C05E3" w:rsidRPr="000D0727" w14:paraId="7804F5F8" w14:textId="77777777" w:rsidTr="001B1DF0">
        <w:trPr>
          <w:trHeight w:val="103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982F365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Средства, направленные на проведение мероприятий по обеспечению антитеррористической защищенности объектов образования в рамках ведомственного проекта Модернизация инфраструктуры региональной системы образования и оздоровления детей государственной программы Красноярского края Развитие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C04C38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01100S5590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38FB13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404,6  </w:t>
            </w:r>
          </w:p>
        </w:tc>
      </w:tr>
      <w:tr w:rsidR="003C05E3" w:rsidRPr="000D0727" w14:paraId="691CCC68" w14:textId="77777777" w:rsidTr="001B1DF0">
        <w:trPr>
          <w:trHeight w:val="180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15D24D9" w14:textId="14389B23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на обеспечение гос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гарантий реализации прав на получение общедоступного и бесплатного начального общего, основного общего, среднего общего образования в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 организациях, находящихся на территории края, обеспечение доп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образования детей в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ых</w:t>
            </w:r>
            <w:proofErr w:type="spell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организациях, находящихся на территории края, за исключением обеспечения деятельности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-хозяйственного, учебно-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вспомогат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персонала и иных категорий работников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организаций, участвующих в реализации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х программ в соответствии с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гос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образовательными стандартами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D5B9F7B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F01F4E5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924,5  </w:t>
            </w:r>
          </w:p>
        </w:tc>
      </w:tr>
      <w:tr w:rsidR="003C05E3" w:rsidRPr="000D0727" w14:paraId="45281A50" w14:textId="77777777" w:rsidTr="003C05E3">
        <w:trPr>
          <w:trHeight w:val="2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9C1C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87FC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8FA8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929,1  </w:t>
            </w:r>
          </w:p>
        </w:tc>
      </w:tr>
      <w:tr w:rsidR="003C05E3" w:rsidRPr="000D0727" w14:paraId="74EC4D9B" w14:textId="77777777" w:rsidTr="003C05E3">
        <w:trPr>
          <w:trHeight w:val="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59B0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7A9E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0110075640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BFCC0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-4,6  </w:t>
            </w:r>
          </w:p>
        </w:tc>
      </w:tr>
      <w:tr w:rsidR="003C05E3" w:rsidRPr="000D0727" w14:paraId="424B9780" w14:textId="77777777" w:rsidTr="003C05E3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86A16D1" w14:textId="22759AD9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Кедровый "Обеспечение жизнедеятельности территории п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Кедровый Красноярского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8FA0BCC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BA3499A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3C05E3" w:rsidRPr="000D0727" w14:paraId="63E46ECE" w14:textId="77777777" w:rsidTr="00BD511D">
        <w:trPr>
          <w:trHeight w:val="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8FFDB65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реализации полномочий органов местного самоуправления для решения вопросов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909FFD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0330002610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9566EC5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3C05E3" w:rsidRPr="000D0727" w14:paraId="34A09C15" w14:textId="77777777" w:rsidTr="003C05E3">
        <w:trPr>
          <w:trHeight w:val="2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CC2B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5E2B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0330002610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7B94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100,0  </w:t>
            </w:r>
          </w:p>
        </w:tc>
      </w:tr>
      <w:tr w:rsidR="003C05E3" w:rsidRPr="000D0727" w14:paraId="3F77EF9E" w14:textId="77777777" w:rsidTr="003C05E3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09097C4" w14:textId="4D90E224" w:rsidR="000D0727" w:rsidRPr="000D0727" w:rsidRDefault="003C05E3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  <w:r w:rsidR="000D0727"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D0727"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0D0727"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Кедровый</w:t>
            </w:r>
            <w:proofErr w:type="spellEnd"/>
            <w:r w:rsidR="000D0727"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Красноярского края «Молодежь п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0D0727"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Кедровый Красноярского края в XXI веке»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1AEE48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233FCDA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650,0  </w:t>
            </w:r>
          </w:p>
        </w:tc>
      </w:tr>
      <w:tr w:rsidR="003C05E3" w:rsidRPr="000D0727" w14:paraId="31A07F58" w14:textId="77777777" w:rsidTr="00BD511D">
        <w:trPr>
          <w:trHeight w:val="2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730519E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B816B5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0410001610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84BDE6B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33,9  </w:t>
            </w:r>
          </w:p>
        </w:tc>
      </w:tr>
      <w:tr w:rsidR="003C05E3" w:rsidRPr="000D0727" w14:paraId="009BFC2A" w14:textId="77777777" w:rsidTr="00BD511D">
        <w:trPr>
          <w:trHeight w:val="7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5422FF4" w14:textId="250ED31B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на фин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расходов на увеличение размеров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труда отдельным категориям </w:t>
            </w:r>
            <w:proofErr w:type="gram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</w:t>
            </w:r>
            <w:proofErr w:type="spellEnd"/>
            <w:proofErr w:type="gram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сферы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Краснояр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края по мин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края в рамках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отдельных органов исполнит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368D71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0410010320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DCEDCF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542,2  </w:t>
            </w:r>
          </w:p>
        </w:tc>
      </w:tr>
      <w:tr w:rsidR="003C05E3" w:rsidRPr="000D0727" w14:paraId="44FEC63E" w14:textId="77777777" w:rsidTr="00BD511D">
        <w:trPr>
          <w:trHeight w:val="78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B258230" w14:textId="1B87F64E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за счет средств иного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трансферта за содействие развитию налогового потенциала в рамках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проекта «Стимулирование органов местного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самоуправ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МО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 повышению эффективности деятельности»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006EB6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04100S7450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0A42A7C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73,9  </w:t>
            </w:r>
          </w:p>
        </w:tc>
      </w:tr>
      <w:tr w:rsidR="003C05E3" w:rsidRPr="000D0727" w14:paraId="246390EE" w14:textId="77777777" w:rsidTr="003C05E3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7D080147" w14:textId="744D0408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поселка Кедровый Красноярского края 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«Развитие культуры в поселке Кедровый Красноярского края»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25E8F2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46651F9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44,5  </w:t>
            </w:r>
          </w:p>
        </w:tc>
      </w:tr>
      <w:tr w:rsidR="003C05E3" w:rsidRPr="000D0727" w14:paraId="639AE561" w14:textId="77777777" w:rsidTr="003C05E3">
        <w:trPr>
          <w:trHeight w:val="7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ECFF"/>
            <w:hideMark/>
          </w:tcPr>
          <w:p w14:paraId="1ABBBB47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 за счет средств иного межбюджетного трансферта за содействие развитию налогового потенциала в рамках ведомственного проекта «Стимулирование органов местного самоуправления муниципальных образований к повышению эффективности деятельности»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4AD7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05300S7450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FEEDA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44,5  </w:t>
            </w:r>
          </w:p>
        </w:tc>
      </w:tr>
      <w:tr w:rsidR="003C05E3" w:rsidRPr="000D0727" w14:paraId="0EE8BE7C" w14:textId="77777777" w:rsidTr="003C05E3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14:paraId="485E9F51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</w:t>
            </w:r>
            <w:proofErr w:type="gram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программа  поселка</w:t>
            </w:r>
            <w:proofErr w:type="gram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Кедровый Красноярского края "Развитие физической культуры и спорта в  поселке Кедровый Красноярского края"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112C189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797A02C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504,7  </w:t>
            </w:r>
          </w:p>
        </w:tc>
      </w:tr>
      <w:tr w:rsidR="003C05E3" w:rsidRPr="000D0727" w14:paraId="3C80F916" w14:textId="77777777" w:rsidTr="00BD511D">
        <w:trPr>
          <w:trHeight w:val="7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1E05053" w14:textId="465F283E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на фин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расходов на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размеров оплаты труда отдельным категориям работ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бюджетной сферы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</w:t>
            </w:r>
            <w:proofErr w:type="spell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мин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финансов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</w:t>
            </w:r>
            <w:proofErr w:type="spell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рамках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</w:t>
            </w:r>
            <w:proofErr w:type="spellEnd"/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расходов отдельных органов </w:t>
            </w:r>
            <w:proofErr w:type="spellStart"/>
            <w:proofErr w:type="gram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й</w:t>
            </w:r>
            <w:proofErr w:type="spellEnd"/>
            <w:proofErr w:type="gram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576393F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0610010320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37F0F77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144,3  </w:t>
            </w:r>
          </w:p>
        </w:tc>
      </w:tr>
      <w:tr w:rsidR="003C05E3" w:rsidRPr="000D0727" w14:paraId="4C0A2E8D" w14:textId="77777777" w:rsidTr="00BD511D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AE084F4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Расходы, направленные на выполнение требований федеральных стандартов спортивной подготовки в рамках подпрограммы Развитие системы подготовки спортивного резерва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5954D0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06100S6500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817970A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249,5  </w:t>
            </w:r>
          </w:p>
        </w:tc>
      </w:tr>
      <w:tr w:rsidR="003C05E3" w:rsidRPr="000D0727" w14:paraId="67C35E55" w14:textId="77777777" w:rsidTr="00BD511D">
        <w:trPr>
          <w:trHeight w:val="76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DA8C1D9" w14:textId="3BEA9B9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Расходы, направленные на развитие детско-юношеского спорта в рамках </w:t>
            </w:r>
            <w:proofErr w:type="spellStart"/>
            <w:proofErr w:type="gram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</w:t>
            </w:r>
            <w:r w:rsidR="003C05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</w:t>
            </w:r>
            <w:proofErr w:type="spellEnd"/>
            <w:proofErr w:type="gram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системы подготовки спортивного резерва государственной программы Красноярского края Развитие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E216785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06100S6540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28D09F2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110,9  </w:t>
            </w:r>
          </w:p>
        </w:tc>
      </w:tr>
      <w:tr w:rsidR="003C05E3" w:rsidRPr="000D0727" w14:paraId="3D21F27E" w14:textId="77777777" w:rsidTr="003C05E3">
        <w:trPr>
          <w:trHeight w:val="2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4D06BF6A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EA2BDD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17568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-186,4  </w:t>
            </w:r>
          </w:p>
        </w:tc>
      </w:tr>
      <w:tr w:rsidR="003C05E3" w:rsidRPr="000D0727" w14:paraId="21EEC1BC" w14:textId="77777777" w:rsidTr="00BD511D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A60B233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AA133FB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9170005340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553FBC7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150,0  </w:t>
            </w:r>
          </w:p>
        </w:tc>
      </w:tr>
      <w:tr w:rsidR="003C05E3" w:rsidRPr="000D0727" w14:paraId="4CC2B171" w14:textId="77777777" w:rsidTr="003C05E3">
        <w:trPr>
          <w:trHeight w:val="2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04DD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7BA2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9170005340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DE86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150,0  </w:t>
            </w:r>
          </w:p>
        </w:tc>
      </w:tr>
      <w:tr w:rsidR="003C05E3" w:rsidRPr="000D0727" w14:paraId="61E21EFD" w14:textId="77777777" w:rsidTr="00BD511D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41E1224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</w:t>
            </w:r>
            <w:proofErr w:type="gram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зарезервированные для дальнейшего распределения на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целью получения субсидий из краевого и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0AAE3F7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9170005341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6F8625B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-36,3  </w:t>
            </w:r>
          </w:p>
        </w:tc>
      </w:tr>
      <w:tr w:rsidR="003C05E3" w:rsidRPr="000D0727" w14:paraId="2CBA6653" w14:textId="77777777" w:rsidTr="003C05E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B943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01A7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9170005341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33FD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-36,3  </w:t>
            </w:r>
          </w:p>
        </w:tc>
      </w:tr>
      <w:tr w:rsidR="003C05E3" w:rsidRPr="000D0727" w14:paraId="5B007D71" w14:textId="77777777" w:rsidTr="00BD511D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5F449E9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Расходы, связанные </w:t>
            </w:r>
            <w:proofErr w:type="gram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 исполнением</w:t>
            </w:r>
            <w:proofErr w:type="gram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Потановления</w:t>
            </w:r>
            <w:proofErr w:type="spell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правительства края о </w:t>
            </w:r>
            <w:proofErr w:type="spellStart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ликвидациеи</w:t>
            </w:r>
            <w:proofErr w:type="spellEnd"/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недействующего МУП "Телесети", МУП Домоуправления и реорганизации МУП ПЖРЭТ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7C41543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9170005344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7065DD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-300,0  </w:t>
            </w:r>
          </w:p>
        </w:tc>
      </w:tr>
      <w:tr w:rsidR="003C05E3" w:rsidRPr="000D0727" w14:paraId="4B9FC9C6" w14:textId="77777777" w:rsidTr="003C05E3">
        <w:trPr>
          <w:trHeight w:val="51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2DB2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D0BD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9170005344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E304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-300,0  </w:t>
            </w:r>
          </w:p>
        </w:tc>
      </w:tr>
      <w:tr w:rsidR="003C05E3" w:rsidRPr="000D0727" w14:paraId="6F59A4C8" w14:textId="77777777" w:rsidTr="00BD511D">
        <w:trPr>
          <w:trHeight w:val="60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0C890C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Контрольно-счетный орган городского округа поселок Кедровый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F25C37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86F10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16,1  </w:t>
            </w:r>
          </w:p>
        </w:tc>
      </w:tr>
      <w:tr w:rsidR="003C05E3" w:rsidRPr="000D0727" w14:paraId="26E1D156" w14:textId="77777777" w:rsidTr="003C05E3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830B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1689" w14:textId="77777777" w:rsidR="000D0727" w:rsidRPr="000D0727" w:rsidRDefault="000D0727" w:rsidP="000D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8220001210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861EE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16,1  </w:t>
            </w:r>
          </w:p>
        </w:tc>
      </w:tr>
      <w:tr w:rsidR="003C05E3" w:rsidRPr="000D0727" w14:paraId="45FD22AD" w14:textId="77777777" w:rsidTr="003C05E3">
        <w:trPr>
          <w:trHeight w:val="270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9CF8" w14:textId="77777777" w:rsidR="000D0727" w:rsidRPr="000D0727" w:rsidRDefault="000D0727" w:rsidP="000D0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AFEE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C357F" w14:textId="77777777" w:rsidR="000D0727" w:rsidRPr="000D0727" w:rsidRDefault="000D0727" w:rsidP="000D0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D07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2 497,0  </w:t>
            </w:r>
          </w:p>
        </w:tc>
      </w:tr>
    </w:tbl>
    <w:p w14:paraId="7A008561" w14:textId="0109DD4B" w:rsidR="000D0727" w:rsidRDefault="000D0727" w:rsidP="00EB13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768A0AFF" w14:textId="6AD28EBE" w:rsidR="00F271C5" w:rsidRDefault="00F271C5" w:rsidP="00F27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2F5F">
        <w:rPr>
          <w:rFonts w:ascii="Times New Roman" w:hAnsi="Times New Roman" w:cs="Times New Roman"/>
          <w:sz w:val="28"/>
          <w:szCs w:val="28"/>
        </w:rPr>
        <w:t xml:space="preserve">Из приведенного в таблицах </w:t>
      </w:r>
      <w:r>
        <w:rPr>
          <w:rFonts w:ascii="Times New Roman" w:hAnsi="Times New Roman" w:cs="Times New Roman"/>
          <w:sz w:val="28"/>
          <w:szCs w:val="28"/>
        </w:rPr>
        <w:t xml:space="preserve">3-4 анализа изменений объема бюджетных ассигнований по расходам бюджета поселка Кедровый следует, что основному изменению (увеличению) в проекте Решения подвергнуты расходы в сфере образования, </w:t>
      </w:r>
      <w:r w:rsidR="00EB1396">
        <w:rPr>
          <w:rFonts w:ascii="Times New Roman" w:hAnsi="Times New Roman" w:cs="Times New Roman"/>
          <w:sz w:val="28"/>
          <w:szCs w:val="28"/>
        </w:rPr>
        <w:t>общегосударственных вопросов и физической культуры,</w:t>
      </w:r>
      <w:r>
        <w:rPr>
          <w:rFonts w:ascii="Times New Roman" w:hAnsi="Times New Roman" w:cs="Times New Roman"/>
          <w:sz w:val="28"/>
          <w:szCs w:val="28"/>
        </w:rPr>
        <w:t xml:space="preserve"> и спорта.</w:t>
      </w:r>
    </w:p>
    <w:p w14:paraId="3FE9B59C" w14:textId="03E8EDCE" w:rsidR="00EB1396" w:rsidRDefault="00EB1396" w:rsidP="00F27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D4CB81" w14:textId="46B59B31" w:rsidR="00F271C5" w:rsidRDefault="00F271C5" w:rsidP="00F27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бюджет поселка Кедровый предусмотрено по </w:t>
      </w:r>
      <w:r w:rsidR="00F703C1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разделам из одиннадцати. </w:t>
      </w:r>
    </w:p>
    <w:p w14:paraId="400F76AD" w14:textId="77777777" w:rsidR="009733DE" w:rsidRDefault="009733DE" w:rsidP="00F271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8FD8E0" w14:textId="36CF1796" w:rsidR="007B2E7B" w:rsidRDefault="007B2E7B" w:rsidP="007B2E7B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Общегосударственные вопросы (раздел 0100) (</w:t>
      </w:r>
      <w:r w:rsidR="00DB4ADA">
        <w:rPr>
          <w:rFonts w:ascii="Times New Roman" w:hAnsi="Times New Roman" w:cs="Times New Roman"/>
          <w:sz w:val="28"/>
          <w:szCs w:val="28"/>
        </w:rPr>
        <w:t xml:space="preserve">-170,1 </w:t>
      </w:r>
      <w:r>
        <w:rPr>
          <w:rFonts w:ascii="Times New Roman" w:hAnsi="Times New Roman" w:cs="Times New Roman"/>
          <w:sz w:val="28"/>
          <w:szCs w:val="28"/>
        </w:rPr>
        <w:t xml:space="preserve">тыс. рублей), в том числе: </w:t>
      </w:r>
    </w:p>
    <w:p w14:paraId="3897A325" w14:textId="38106632" w:rsidR="00D15AB7" w:rsidRDefault="008F0074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</w:t>
      </w:r>
      <w:r w:rsidR="00DB4ADA">
        <w:rPr>
          <w:rFonts w:ascii="Times New Roman" w:hAnsi="Times New Roman" w:cs="Times New Roman"/>
          <w:sz w:val="28"/>
          <w:szCs w:val="28"/>
        </w:rPr>
        <w:t>16,1</w:t>
      </w:r>
      <w:r w:rsidR="00D15AB7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DB4ADA">
        <w:rPr>
          <w:rFonts w:ascii="Times New Roman" w:hAnsi="Times New Roman" w:cs="Times New Roman"/>
          <w:sz w:val="28"/>
          <w:szCs w:val="28"/>
        </w:rPr>
        <w:t>расходы по оплате дополнительных часов по настройке 1С</w:t>
      </w:r>
      <w:r w:rsidR="00D15AB7">
        <w:rPr>
          <w:rFonts w:ascii="Times New Roman" w:hAnsi="Times New Roman" w:cs="Times New Roman"/>
          <w:sz w:val="28"/>
          <w:szCs w:val="28"/>
        </w:rPr>
        <w:t xml:space="preserve"> КСО;</w:t>
      </w:r>
    </w:p>
    <w:p w14:paraId="75BAF650" w14:textId="1DE4388F" w:rsidR="00D15AB7" w:rsidRDefault="00D15AB7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ADA">
        <w:rPr>
          <w:rFonts w:ascii="Times New Roman" w:hAnsi="Times New Roman" w:cs="Times New Roman"/>
          <w:sz w:val="28"/>
          <w:szCs w:val="28"/>
        </w:rPr>
        <w:t>-186,3</w:t>
      </w:r>
      <w:r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DB4ADA">
        <w:rPr>
          <w:rFonts w:ascii="Times New Roman" w:hAnsi="Times New Roman" w:cs="Times New Roman"/>
          <w:sz w:val="28"/>
          <w:szCs w:val="28"/>
        </w:rPr>
        <w:t xml:space="preserve">(-300 тыс. рублей </w:t>
      </w:r>
      <w:r w:rsidR="00DB4ADA" w:rsidRPr="00DB4ADA">
        <w:rPr>
          <w:rFonts w:ascii="Times New Roman" w:hAnsi="Times New Roman" w:cs="Times New Roman"/>
          <w:sz w:val="28"/>
          <w:szCs w:val="28"/>
        </w:rPr>
        <w:t>ликвидаци</w:t>
      </w:r>
      <w:r w:rsidR="00DB4ADA">
        <w:rPr>
          <w:rFonts w:ascii="Times New Roman" w:hAnsi="Times New Roman" w:cs="Times New Roman"/>
          <w:sz w:val="28"/>
          <w:szCs w:val="28"/>
        </w:rPr>
        <w:t xml:space="preserve">я </w:t>
      </w:r>
      <w:r w:rsidR="00DB4ADA" w:rsidRPr="00DB4ADA">
        <w:rPr>
          <w:rFonts w:ascii="Times New Roman" w:hAnsi="Times New Roman" w:cs="Times New Roman"/>
          <w:sz w:val="28"/>
          <w:szCs w:val="28"/>
        </w:rPr>
        <w:t>МУП "Телесети", МУП Домоуправления и реорганизации МУП ПЖРЭТ</w:t>
      </w:r>
      <w:r w:rsidR="00DB4ADA">
        <w:rPr>
          <w:rFonts w:ascii="Times New Roman" w:hAnsi="Times New Roman" w:cs="Times New Roman"/>
          <w:sz w:val="28"/>
          <w:szCs w:val="28"/>
        </w:rPr>
        <w:t>; +150 тыс. рублей на оплату ком. услуг по муниципальным квартирам; -36,3</w:t>
      </w:r>
      <w:r w:rsidR="009733DE">
        <w:rPr>
          <w:rFonts w:ascii="Times New Roman" w:hAnsi="Times New Roman" w:cs="Times New Roman"/>
          <w:sz w:val="28"/>
          <w:szCs w:val="28"/>
        </w:rPr>
        <w:t xml:space="preserve"> тыс. рублей с</w:t>
      </w:r>
      <w:r w:rsidR="009733DE" w:rsidRPr="009733DE">
        <w:rPr>
          <w:rFonts w:ascii="Times New Roman" w:hAnsi="Times New Roman" w:cs="Times New Roman"/>
          <w:sz w:val="28"/>
          <w:szCs w:val="28"/>
        </w:rPr>
        <w:t xml:space="preserve">редства зарезервированные для дальнейшего распределения на </w:t>
      </w:r>
      <w:proofErr w:type="spellStart"/>
      <w:r w:rsidR="009733DE" w:rsidRPr="009733D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733DE" w:rsidRPr="009733DE">
        <w:rPr>
          <w:rFonts w:ascii="Times New Roman" w:hAnsi="Times New Roman" w:cs="Times New Roman"/>
          <w:sz w:val="28"/>
          <w:szCs w:val="28"/>
        </w:rPr>
        <w:t xml:space="preserve"> с целью получения субсидий из краевого и федерального бюджета</w:t>
      </w:r>
      <w:r w:rsidR="009733DE">
        <w:rPr>
          <w:rFonts w:ascii="Times New Roman" w:hAnsi="Times New Roman" w:cs="Times New Roman"/>
          <w:sz w:val="28"/>
          <w:szCs w:val="28"/>
        </w:rPr>
        <w:t>).</w:t>
      </w:r>
    </w:p>
    <w:p w14:paraId="737FD38A" w14:textId="1CD843F4" w:rsidR="00D15AB7" w:rsidRDefault="00D15AB7" w:rsidP="008F007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2A68447" w14:textId="07A98CD2" w:rsidR="00B12C1E" w:rsidRDefault="009733DE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082B">
        <w:rPr>
          <w:rFonts w:ascii="Times New Roman" w:hAnsi="Times New Roman" w:cs="Times New Roman"/>
          <w:sz w:val="28"/>
          <w:szCs w:val="28"/>
        </w:rPr>
        <w:t>. Жилищно-коммунальное хозяйство (раздел 0500) (+</w:t>
      </w:r>
      <w:r>
        <w:rPr>
          <w:rFonts w:ascii="Times New Roman" w:hAnsi="Times New Roman" w:cs="Times New Roman"/>
          <w:sz w:val="28"/>
          <w:szCs w:val="28"/>
        </w:rPr>
        <w:t>100,0</w:t>
      </w:r>
      <w:r w:rsidR="00F1082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B936EE">
        <w:rPr>
          <w:rFonts w:ascii="Times New Roman" w:hAnsi="Times New Roman" w:cs="Times New Roman"/>
          <w:sz w:val="28"/>
          <w:szCs w:val="28"/>
        </w:rPr>
        <w:t>лей</w:t>
      </w:r>
      <w:r w:rsidR="00F1082B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47D418B9" w14:textId="24783BE7" w:rsidR="00DC38B4" w:rsidRDefault="00A42252" w:rsidP="00F10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9733D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00,0 тыс. рублей – </w:t>
      </w:r>
      <w:r w:rsidR="009733DE">
        <w:rPr>
          <w:rFonts w:ascii="Times New Roman" w:hAnsi="Times New Roman" w:cs="Times New Roman"/>
          <w:sz w:val="28"/>
          <w:szCs w:val="28"/>
        </w:rPr>
        <w:t>УСЗ (расходы на ТО и ремонт служебных автомобилей).</w:t>
      </w:r>
    </w:p>
    <w:p w14:paraId="4CD656EF" w14:textId="77777777" w:rsidR="00647231" w:rsidRDefault="00647231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315B82" w14:textId="6651CE50" w:rsidR="00A42252" w:rsidRDefault="00222324" w:rsidP="00A4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7231">
        <w:rPr>
          <w:rFonts w:ascii="Times New Roman" w:hAnsi="Times New Roman" w:cs="Times New Roman"/>
          <w:sz w:val="28"/>
          <w:szCs w:val="28"/>
        </w:rPr>
        <w:t>. Образование (раздел 0700) (</w:t>
      </w:r>
      <w:r w:rsidR="009733DE">
        <w:rPr>
          <w:rFonts w:ascii="Times New Roman" w:hAnsi="Times New Roman" w:cs="Times New Roman"/>
          <w:sz w:val="28"/>
          <w:szCs w:val="28"/>
        </w:rPr>
        <w:t>+2 018,0</w:t>
      </w:r>
      <w:r w:rsidR="0064723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42252">
        <w:rPr>
          <w:rFonts w:ascii="Times New Roman" w:hAnsi="Times New Roman" w:cs="Times New Roman"/>
          <w:sz w:val="28"/>
          <w:szCs w:val="28"/>
        </w:rPr>
        <w:t>лей</w:t>
      </w:r>
      <w:r w:rsidR="00647231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1DC16983" w14:textId="09C18659" w:rsidR="009733DE" w:rsidRDefault="009733DE" w:rsidP="00A4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+1 372,6</w:t>
      </w:r>
      <w:r w:rsidR="00931747">
        <w:rPr>
          <w:rFonts w:ascii="Times New Roman" w:hAnsi="Times New Roman" w:cs="Times New Roman"/>
          <w:sz w:val="28"/>
          <w:szCs w:val="28"/>
        </w:rPr>
        <w:t xml:space="preserve"> тыс. рублей – общее образование (в том числе:</w:t>
      </w:r>
      <w:r>
        <w:t xml:space="preserve"> </w:t>
      </w:r>
      <w:r w:rsidRPr="009733DE">
        <w:rPr>
          <w:rFonts w:ascii="Times New Roman" w:hAnsi="Times New Roman" w:cs="Times New Roman"/>
          <w:sz w:val="28"/>
          <w:szCs w:val="28"/>
        </w:rPr>
        <w:t>+38,9 тыс. рублей – средства 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90033E">
        <w:rPr>
          <w:rFonts w:ascii="Times New Roman" w:hAnsi="Times New Roman" w:cs="Times New Roman"/>
          <w:sz w:val="28"/>
          <w:szCs w:val="28"/>
        </w:rPr>
        <w:t>; +404,6 тыс. рублей – с</w:t>
      </w:r>
      <w:r w:rsidR="0090033E" w:rsidRPr="0090033E">
        <w:rPr>
          <w:rFonts w:ascii="Times New Roman" w:hAnsi="Times New Roman" w:cs="Times New Roman"/>
          <w:sz w:val="28"/>
          <w:szCs w:val="28"/>
        </w:rPr>
        <w:t>редства, направленные на проведение мероприятий по обеспечению антитеррористической защищенности объектов образования</w:t>
      </w:r>
      <w:r w:rsidR="0090033E">
        <w:rPr>
          <w:rFonts w:ascii="Times New Roman" w:hAnsi="Times New Roman" w:cs="Times New Roman"/>
          <w:sz w:val="28"/>
          <w:szCs w:val="28"/>
        </w:rPr>
        <w:t>; + 929,1 тыс. рублей – с</w:t>
      </w:r>
      <w:r w:rsidR="0090033E" w:rsidRPr="0090033E">
        <w:rPr>
          <w:rFonts w:ascii="Times New Roman" w:hAnsi="Times New Roman" w:cs="Times New Roman"/>
          <w:sz w:val="28"/>
          <w:szCs w:val="28"/>
        </w:rPr>
        <w:t>редства</w:t>
      </w:r>
      <w:r w:rsidR="0090033E">
        <w:rPr>
          <w:rFonts w:ascii="Times New Roman" w:hAnsi="Times New Roman" w:cs="Times New Roman"/>
          <w:sz w:val="28"/>
          <w:szCs w:val="28"/>
        </w:rPr>
        <w:t xml:space="preserve"> </w:t>
      </w:r>
      <w:r w:rsidR="0090033E" w:rsidRPr="0090033E">
        <w:rPr>
          <w:rFonts w:ascii="Times New Roman" w:hAnsi="Times New Roman" w:cs="Times New Roman"/>
          <w:sz w:val="28"/>
          <w:szCs w:val="28"/>
        </w:rPr>
        <w:t>на обеспечение гос</w:t>
      </w:r>
      <w:r w:rsidR="0090033E">
        <w:rPr>
          <w:rFonts w:ascii="Times New Roman" w:hAnsi="Times New Roman" w:cs="Times New Roman"/>
          <w:sz w:val="28"/>
          <w:szCs w:val="28"/>
        </w:rPr>
        <w:t>.</w:t>
      </w:r>
      <w:r w:rsidR="0090033E" w:rsidRPr="0090033E">
        <w:rPr>
          <w:rFonts w:ascii="Times New Roman" w:hAnsi="Times New Roman" w:cs="Times New Roman"/>
          <w:sz w:val="28"/>
          <w:szCs w:val="28"/>
        </w:rPr>
        <w:t xml:space="preserve"> гарантий реализации прав на получение общедоступного и бесплатного начального общего, основного </w:t>
      </w:r>
      <w:r w:rsidR="0090033E" w:rsidRPr="0090033E">
        <w:rPr>
          <w:rFonts w:ascii="Times New Roman" w:hAnsi="Times New Roman" w:cs="Times New Roman"/>
          <w:sz w:val="28"/>
          <w:szCs w:val="28"/>
        </w:rPr>
        <w:lastRenderedPageBreak/>
        <w:t>общего, среднего общего образования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90033E">
        <w:rPr>
          <w:rFonts w:ascii="Times New Roman" w:hAnsi="Times New Roman" w:cs="Times New Roman"/>
          <w:sz w:val="28"/>
          <w:szCs w:val="28"/>
        </w:rPr>
        <w:t>);</w:t>
      </w:r>
    </w:p>
    <w:p w14:paraId="0938F34D" w14:textId="2E25D864" w:rsidR="00B03218" w:rsidRDefault="0090033E" w:rsidP="00A422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-4,6</w:t>
      </w:r>
      <w:r w:rsidR="004C2FF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92775">
        <w:rPr>
          <w:rFonts w:ascii="Times New Roman" w:hAnsi="Times New Roman" w:cs="Times New Roman"/>
          <w:sz w:val="28"/>
          <w:szCs w:val="28"/>
        </w:rPr>
        <w:t>–</w:t>
      </w:r>
      <w:r w:rsidR="004C2FF5">
        <w:rPr>
          <w:rFonts w:ascii="Times New Roman" w:hAnsi="Times New Roman" w:cs="Times New Roman"/>
          <w:sz w:val="28"/>
          <w:szCs w:val="28"/>
        </w:rPr>
        <w:t xml:space="preserve"> </w:t>
      </w:r>
      <w:r w:rsidR="00192775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0033E">
        <w:rPr>
          <w:rFonts w:ascii="Times New Roman" w:hAnsi="Times New Roman" w:cs="Times New Roman"/>
          <w:sz w:val="28"/>
          <w:szCs w:val="28"/>
        </w:rPr>
        <w:t>средства на обеспечение гос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033E">
        <w:rPr>
          <w:rFonts w:ascii="Times New Roman" w:hAnsi="Times New Roman" w:cs="Times New Roman"/>
          <w:sz w:val="28"/>
          <w:szCs w:val="28"/>
        </w:rPr>
        <w:t xml:space="preserve"> гарантий реализации прав на получение общедоступного и бесплатного начального общего, основного общего, среднего общего образования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</w:r>
      <w:r w:rsidR="00B03218">
        <w:rPr>
          <w:rFonts w:ascii="Times New Roman" w:hAnsi="Times New Roman" w:cs="Times New Roman"/>
          <w:sz w:val="28"/>
          <w:szCs w:val="28"/>
        </w:rPr>
        <w:t>);</w:t>
      </w:r>
    </w:p>
    <w:p w14:paraId="65CA2B57" w14:textId="7FB04F0E" w:rsidR="0090033E" w:rsidRDefault="0090033E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+650,0 тыс. рублей – молодежная политика (в том числе: +33,9 тыс. рублей – расходы на замену радиаторов отопления в молодежном центре; +542,2 тыс. рублей – с</w:t>
      </w:r>
      <w:r w:rsidRPr="0090033E">
        <w:rPr>
          <w:rFonts w:ascii="Times New Roman" w:hAnsi="Times New Roman" w:cs="Times New Roman"/>
          <w:sz w:val="28"/>
          <w:szCs w:val="28"/>
        </w:rPr>
        <w:t>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3E">
        <w:rPr>
          <w:rFonts w:ascii="Times New Roman" w:hAnsi="Times New Roman" w:cs="Times New Roman"/>
          <w:sz w:val="28"/>
          <w:szCs w:val="28"/>
        </w:rPr>
        <w:t>на финансовое обеспечение расходов на увеличение размеров оплаты труда отдельным категориям работников бюджетной сферы</w:t>
      </w:r>
      <w:r>
        <w:rPr>
          <w:rFonts w:ascii="Times New Roman" w:hAnsi="Times New Roman" w:cs="Times New Roman"/>
          <w:sz w:val="28"/>
          <w:szCs w:val="28"/>
        </w:rPr>
        <w:t>; +73,9 тыс. рублей – р</w:t>
      </w:r>
      <w:r w:rsidRPr="0090033E">
        <w:rPr>
          <w:rFonts w:ascii="Times New Roman" w:hAnsi="Times New Roman" w:cs="Times New Roman"/>
          <w:sz w:val="28"/>
          <w:szCs w:val="28"/>
        </w:rPr>
        <w:t>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3E">
        <w:rPr>
          <w:rFonts w:ascii="Times New Roman" w:hAnsi="Times New Roman" w:cs="Times New Roman"/>
          <w:sz w:val="28"/>
          <w:szCs w:val="28"/>
        </w:rPr>
        <w:t>за счет средств иного межбюджетного трансферта за содействие развитию налогового потенциала в рамках ведомственного проекта «Стимулирование органов местного самоуправления муниципальных образований к повышению эффективности деятельности»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0EDFBD8" w14:textId="77777777" w:rsidR="0090033E" w:rsidRDefault="0090033E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A3FB5" w14:textId="11833D7F" w:rsidR="007C638E" w:rsidRDefault="00222324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0288">
        <w:rPr>
          <w:rFonts w:ascii="Times New Roman" w:hAnsi="Times New Roman" w:cs="Times New Roman"/>
          <w:sz w:val="28"/>
          <w:szCs w:val="28"/>
        </w:rPr>
        <w:t xml:space="preserve">. </w:t>
      </w:r>
      <w:r w:rsidR="007C638E">
        <w:rPr>
          <w:rFonts w:ascii="Times New Roman" w:hAnsi="Times New Roman" w:cs="Times New Roman"/>
          <w:sz w:val="28"/>
          <w:szCs w:val="28"/>
        </w:rPr>
        <w:t>Культура и кинематография (раздел 0800) (+</w:t>
      </w:r>
      <w:r>
        <w:rPr>
          <w:rFonts w:ascii="Times New Roman" w:hAnsi="Times New Roman" w:cs="Times New Roman"/>
          <w:sz w:val="28"/>
          <w:szCs w:val="28"/>
        </w:rPr>
        <w:t>44,5</w:t>
      </w:r>
      <w:r w:rsidR="007C638E">
        <w:rPr>
          <w:rFonts w:ascii="Times New Roman" w:hAnsi="Times New Roman" w:cs="Times New Roman"/>
          <w:sz w:val="28"/>
          <w:szCs w:val="28"/>
        </w:rPr>
        <w:t xml:space="preserve"> тыс. рублей), в том числе:</w:t>
      </w:r>
    </w:p>
    <w:p w14:paraId="452F04FE" w14:textId="7C671EEE" w:rsidR="007C638E" w:rsidRDefault="007C638E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222324">
        <w:rPr>
          <w:rFonts w:ascii="Times New Roman" w:hAnsi="Times New Roman" w:cs="Times New Roman"/>
          <w:sz w:val="28"/>
          <w:szCs w:val="28"/>
        </w:rPr>
        <w:t>44,5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222324">
        <w:rPr>
          <w:rFonts w:ascii="Times New Roman" w:hAnsi="Times New Roman" w:cs="Times New Roman"/>
          <w:sz w:val="28"/>
          <w:szCs w:val="28"/>
        </w:rPr>
        <w:t>р</w:t>
      </w:r>
      <w:r w:rsidR="00222324" w:rsidRPr="00222324">
        <w:rPr>
          <w:rFonts w:ascii="Times New Roman" w:hAnsi="Times New Roman" w:cs="Times New Roman"/>
          <w:sz w:val="28"/>
          <w:szCs w:val="28"/>
        </w:rPr>
        <w:t>асходы за счет средств иного межбюджетного трансферта за содействие развитию налогового потенциала в рамках ведомственного проекта «Стимулирование органов местного самоуправления муниципальных образований к повышению эффективности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1F1A15" w14:textId="77777777" w:rsidR="00222324" w:rsidRDefault="00222324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D3BC90" w14:textId="0A4828B1" w:rsidR="00C85BE0" w:rsidRDefault="00222324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5BE0">
        <w:rPr>
          <w:rFonts w:ascii="Times New Roman" w:hAnsi="Times New Roman" w:cs="Times New Roman"/>
          <w:sz w:val="28"/>
          <w:szCs w:val="28"/>
        </w:rPr>
        <w:t>. Физическая культура и спорт (раздел 1100) (+</w:t>
      </w:r>
      <w:r>
        <w:rPr>
          <w:rFonts w:ascii="Times New Roman" w:hAnsi="Times New Roman" w:cs="Times New Roman"/>
          <w:sz w:val="28"/>
          <w:szCs w:val="28"/>
        </w:rPr>
        <w:t>504,7</w:t>
      </w:r>
      <w:r w:rsidR="00C85BE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4038BF">
        <w:rPr>
          <w:rFonts w:ascii="Times New Roman" w:hAnsi="Times New Roman" w:cs="Times New Roman"/>
          <w:sz w:val="28"/>
          <w:szCs w:val="28"/>
        </w:rPr>
        <w:t>лей</w:t>
      </w:r>
      <w:r w:rsidR="00C85BE0">
        <w:rPr>
          <w:rFonts w:ascii="Times New Roman" w:hAnsi="Times New Roman" w:cs="Times New Roman"/>
          <w:sz w:val="28"/>
          <w:szCs w:val="28"/>
        </w:rPr>
        <w:t xml:space="preserve">), в том числе: </w:t>
      </w:r>
    </w:p>
    <w:p w14:paraId="55F58E05" w14:textId="7A4CFE80" w:rsidR="00C85BE0" w:rsidRDefault="00863F92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222324">
        <w:rPr>
          <w:rFonts w:ascii="Times New Roman" w:hAnsi="Times New Roman" w:cs="Times New Roman"/>
          <w:sz w:val="28"/>
          <w:szCs w:val="28"/>
        </w:rPr>
        <w:t>144,3</w:t>
      </w:r>
      <w:r w:rsidR="004038BF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222324">
        <w:rPr>
          <w:rFonts w:ascii="Times New Roman" w:hAnsi="Times New Roman" w:cs="Times New Roman"/>
          <w:sz w:val="28"/>
          <w:szCs w:val="28"/>
        </w:rPr>
        <w:t>с</w:t>
      </w:r>
      <w:r w:rsidR="00222324" w:rsidRPr="00222324">
        <w:rPr>
          <w:rFonts w:ascii="Times New Roman" w:hAnsi="Times New Roman" w:cs="Times New Roman"/>
          <w:sz w:val="28"/>
          <w:szCs w:val="28"/>
        </w:rPr>
        <w:t>редства на финансовое обеспечение расходов на увеличение размеров оплаты труда отдельным категориям работников бюджетной сферы</w:t>
      </w:r>
      <w:r w:rsidR="004038BF">
        <w:rPr>
          <w:rFonts w:ascii="Times New Roman" w:hAnsi="Times New Roman" w:cs="Times New Roman"/>
          <w:sz w:val="28"/>
          <w:szCs w:val="28"/>
        </w:rPr>
        <w:t>;</w:t>
      </w:r>
    </w:p>
    <w:p w14:paraId="56CB15DA" w14:textId="7F6655EC" w:rsidR="00222324" w:rsidRDefault="004038BF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222324">
        <w:rPr>
          <w:rFonts w:ascii="Times New Roman" w:hAnsi="Times New Roman" w:cs="Times New Roman"/>
          <w:sz w:val="28"/>
          <w:szCs w:val="28"/>
        </w:rPr>
        <w:t>249,5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222324">
        <w:rPr>
          <w:rFonts w:ascii="Times New Roman" w:hAnsi="Times New Roman" w:cs="Times New Roman"/>
          <w:sz w:val="28"/>
          <w:szCs w:val="28"/>
        </w:rPr>
        <w:t>р</w:t>
      </w:r>
      <w:r w:rsidR="00222324" w:rsidRPr="00222324">
        <w:rPr>
          <w:rFonts w:ascii="Times New Roman" w:hAnsi="Times New Roman" w:cs="Times New Roman"/>
          <w:sz w:val="28"/>
          <w:szCs w:val="28"/>
        </w:rPr>
        <w:t>асходы, направленные на выполнение требований федеральных стандартов спортивной подготовки</w:t>
      </w:r>
      <w:r w:rsidR="00222324">
        <w:rPr>
          <w:rFonts w:ascii="Times New Roman" w:hAnsi="Times New Roman" w:cs="Times New Roman"/>
          <w:sz w:val="28"/>
          <w:szCs w:val="28"/>
        </w:rPr>
        <w:t>;</w:t>
      </w:r>
    </w:p>
    <w:p w14:paraId="7471E55C" w14:textId="194CEBE8" w:rsidR="004038BF" w:rsidRDefault="004038BF" w:rsidP="00647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222324">
        <w:rPr>
          <w:rFonts w:ascii="Times New Roman" w:hAnsi="Times New Roman" w:cs="Times New Roman"/>
          <w:sz w:val="28"/>
          <w:szCs w:val="28"/>
        </w:rPr>
        <w:t>110,9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222324">
        <w:rPr>
          <w:rFonts w:ascii="Times New Roman" w:hAnsi="Times New Roman" w:cs="Times New Roman"/>
          <w:sz w:val="28"/>
          <w:szCs w:val="28"/>
        </w:rPr>
        <w:t>р</w:t>
      </w:r>
      <w:r w:rsidR="00222324" w:rsidRPr="00222324">
        <w:rPr>
          <w:rFonts w:ascii="Times New Roman" w:hAnsi="Times New Roman" w:cs="Times New Roman"/>
          <w:sz w:val="28"/>
          <w:szCs w:val="28"/>
        </w:rPr>
        <w:t>асходы, направленные на развитие детско-юношеского спорта в рамках</w:t>
      </w:r>
      <w:r w:rsidR="00222324">
        <w:rPr>
          <w:rFonts w:ascii="Times New Roman" w:hAnsi="Times New Roman" w:cs="Times New Roman"/>
          <w:sz w:val="28"/>
          <w:szCs w:val="28"/>
        </w:rPr>
        <w:t>.</w:t>
      </w:r>
    </w:p>
    <w:p w14:paraId="48562804" w14:textId="77777777" w:rsidR="0033373F" w:rsidRDefault="008405EE" w:rsidP="00DA5B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14:paraId="2C49EA5C" w14:textId="77777777" w:rsidR="00F65CC5" w:rsidRDefault="00F65CC5" w:rsidP="00D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B09B26" w14:textId="731B70AB" w:rsidR="008405EE" w:rsidRDefault="008405EE" w:rsidP="00DA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Решения Совета депутатов поселка Кедровый Красноярского края «О внесении изменений Решение Совета депутатов поселка Кедровый Красноярского края «О бюджете городского округа поселка Кедровый на 202</w:t>
      </w:r>
      <w:r w:rsidR="004038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038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038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от </w:t>
      </w:r>
      <w:r w:rsidR="004038BF">
        <w:rPr>
          <w:rFonts w:ascii="Times New Roman" w:hAnsi="Times New Roman" w:cs="Times New Roman"/>
          <w:sz w:val="28"/>
          <w:szCs w:val="28"/>
        </w:rPr>
        <w:lastRenderedPageBreak/>
        <w:t>18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4038BF">
        <w:rPr>
          <w:rFonts w:ascii="Times New Roman" w:hAnsi="Times New Roman" w:cs="Times New Roman"/>
          <w:sz w:val="28"/>
          <w:szCs w:val="28"/>
        </w:rPr>
        <w:t>3</w:t>
      </w:r>
      <w:r w:rsidR="008952F2">
        <w:rPr>
          <w:rFonts w:ascii="Times New Roman" w:hAnsi="Times New Roman" w:cs="Times New Roman"/>
          <w:sz w:val="28"/>
          <w:szCs w:val="28"/>
        </w:rPr>
        <w:t xml:space="preserve"> №</w:t>
      </w:r>
      <w:r w:rsidR="004038BF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-</w:t>
      </w:r>
      <w:r w:rsidR="004038BF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>Р»</w:t>
      </w:r>
      <w:r w:rsidR="00F65CC5">
        <w:rPr>
          <w:rFonts w:ascii="Times New Roman" w:hAnsi="Times New Roman" w:cs="Times New Roman"/>
          <w:sz w:val="28"/>
          <w:szCs w:val="28"/>
        </w:rPr>
        <w:t xml:space="preserve"> на 202</w:t>
      </w:r>
      <w:r w:rsidR="004038BF">
        <w:rPr>
          <w:rFonts w:ascii="Times New Roman" w:hAnsi="Times New Roman" w:cs="Times New Roman"/>
          <w:sz w:val="28"/>
          <w:szCs w:val="28"/>
        </w:rPr>
        <w:t>4</w:t>
      </w:r>
      <w:r w:rsidR="00F65CC5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D71446"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законодательства, в частности:</w:t>
      </w:r>
    </w:p>
    <w:p w14:paraId="543CBE78" w14:textId="77777777" w:rsidR="00D71446" w:rsidRDefault="00D71446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принципам сбалансированности бюджета (ст. 33 БК РФ);</w:t>
      </w:r>
    </w:p>
    <w:p w14:paraId="3963EE3E" w14:textId="5E1A65CB" w:rsidR="00D71446" w:rsidRDefault="00D71446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составу источников финансирования дефицита местного бюджета (ст. 96 БК РФ);</w:t>
      </w:r>
    </w:p>
    <w:p w14:paraId="49B78289" w14:textId="7EBE5830" w:rsidR="00D71446" w:rsidRDefault="00D71446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ограничениям, установленным БК РФ, по размеру дефицита бюджета (ст. 92.1 БК РФ).</w:t>
      </w:r>
    </w:p>
    <w:p w14:paraId="715E6A61" w14:textId="4E240718" w:rsidR="004038BF" w:rsidRDefault="004038BF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31074C" w14:textId="77777777" w:rsidR="004038BF" w:rsidRDefault="004038BF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179C96" w14:textId="6E8E0831" w:rsidR="00D71446" w:rsidRDefault="00D71446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местного бюджета на 202</w:t>
      </w:r>
      <w:r w:rsidR="00D744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утвердить в сумме </w:t>
      </w:r>
      <w:r w:rsidR="00222324">
        <w:rPr>
          <w:rFonts w:ascii="Times New Roman" w:hAnsi="Times New Roman" w:cs="Times New Roman"/>
          <w:sz w:val="28"/>
          <w:szCs w:val="28"/>
        </w:rPr>
        <w:t>276 187,6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74464">
        <w:rPr>
          <w:rFonts w:ascii="Times New Roman" w:hAnsi="Times New Roman" w:cs="Times New Roman"/>
          <w:sz w:val="28"/>
          <w:szCs w:val="28"/>
        </w:rPr>
        <w:t xml:space="preserve">рублей с ростом к соответствующему показателю утвержденного бюджета на </w:t>
      </w:r>
      <w:r w:rsidR="00222324">
        <w:rPr>
          <w:rFonts w:ascii="Times New Roman" w:hAnsi="Times New Roman" w:cs="Times New Roman"/>
          <w:sz w:val="28"/>
          <w:szCs w:val="28"/>
        </w:rPr>
        <w:t>2 497,0</w:t>
      </w:r>
      <w:r w:rsidRPr="00D74464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14:paraId="44DEDFAA" w14:textId="7BED1B3C" w:rsidR="00D71446" w:rsidRDefault="00D71446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местного бюджета на 202</w:t>
      </w:r>
      <w:r w:rsidR="00D744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утвердить в сумме </w:t>
      </w:r>
      <w:r w:rsidR="00222324">
        <w:rPr>
          <w:rFonts w:ascii="Times New Roman" w:hAnsi="Times New Roman" w:cs="Times New Roman"/>
          <w:sz w:val="28"/>
          <w:szCs w:val="28"/>
        </w:rPr>
        <w:t>282 623</w:t>
      </w:r>
      <w:r w:rsidR="00D74464">
        <w:rPr>
          <w:rFonts w:ascii="Times New Roman" w:hAnsi="Times New Roman" w:cs="Times New Roman"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D74464">
        <w:rPr>
          <w:rFonts w:ascii="Times New Roman" w:hAnsi="Times New Roman" w:cs="Times New Roman"/>
          <w:sz w:val="28"/>
          <w:szCs w:val="28"/>
        </w:rPr>
        <w:t xml:space="preserve">рублей с ростом к соответствующему показателю утвержденного бюджета на </w:t>
      </w:r>
      <w:r w:rsidR="00222324">
        <w:rPr>
          <w:rFonts w:ascii="Times New Roman" w:eastAsia="Times New Roman" w:hAnsi="Times New Roman" w:cs="Times New Roman"/>
          <w:sz w:val="28"/>
          <w:szCs w:val="28"/>
          <w:lang w:eastAsia="ru-RU"/>
        </w:rPr>
        <w:t>2 497,0</w:t>
      </w:r>
      <w:r w:rsidR="00D74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431" w:rsidRPr="00D74464">
        <w:rPr>
          <w:rFonts w:ascii="Times New Roman" w:hAnsi="Times New Roman" w:cs="Times New Roman"/>
          <w:sz w:val="28"/>
          <w:szCs w:val="28"/>
        </w:rPr>
        <w:t>тыс. рублей</w:t>
      </w:r>
      <w:r w:rsidR="00347431">
        <w:rPr>
          <w:rFonts w:ascii="Times New Roman" w:hAnsi="Times New Roman" w:cs="Times New Roman"/>
          <w:sz w:val="28"/>
          <w:szCs w:val="28"/>
        </w:rPr>
        <w:t>.</w:t>
      </w:r>
    </w:p>
    <w:p w14:paraId="353746F0" w14:textId="3FC02D40" w:rsidR="008952F2" w:rsidRDefault="008952F2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на 202</w:t>
      </w:r>
      <w:r w:rsidR="00D744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D744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год: </w:t>
      </w:r>
    </w:p>
    <w:p w14:paraId="24A93849" w14:textId="0E1AD873" w:rsidR="008952F2" w:rsidRDefault="008952F2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доходов на 202</w:t>
      </w:r>
      <w:r w:rsidR="00D744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4464">
        <w:rPr>
          <w:rFonts w:ascii="Times New Roman" w:hAnsi="Times New Roman" w:cs="Times New Roman"/>
          <w:sz w:val="28"/>
          <w:szCs w:val="28"/>
        </w:rPr>
        <w:t>220 111,5</w:t>
      </w:r>
      <w:r>
        <w:rPr>
          <w:rFonts w:ascii="Times New Roman" w:hAnsi="Times New Roman" w:cs="Times New Roman"/>
          <w:sz w:val="28"/>
          <w:szCs w:val="28"/>
        </w:rPr>
        <w:t xml:space="preserve"> тыс. руб., на 2025 год – </w:t>
      </w:r>
      <w:r w:rsidR="00D74464">
        <w:rPr>
          <w:rFonts w:ascii="Times New Roman" w:hAnsi="Times New Roman" w:cs="Times New Roman"/>
          <w:sz w:val="28"/>
          <w:szCs w:val="28"/>
        </w:rPr>
        <w:t>221 739,0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0AE10CDC" w14:textId="241C09E5" w:rsidR="008952F2" w:rsidRDefault="008952F2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 на 202</w:t>
      </w:r>
      <w:r w:rsidR="00D744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D74464">
        <w:rPr>
          <w:rFonts w:ascii="Times New Roman" w:hAnsi="Times New Roman" w:cs="Times New Roman"/>
          <w:sz w:val="28"/>
          <w:szCs w:val="28"/>
        </w:rPr>
        <w:t>– 220 111,5</w:t>
      </w:r>
      <w:r>
        <w:rPr>
          <w:rFonts w:ascii="Times New Roman" w:hAnsi="Times New Roman" w:cs="Times New Roman"/>
          <w:sz w:val="28"/>
          <w:szCs w:val="28"/>
        </w:rPr>
        <w:t>,6 тыс. руб., на 202</w:t>
      </w:r>
      <w:r w:rsidR="00D744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74464">
        <w:rPr>
          <w:rFonts w:ascii="Times New Roman" w:hAnsi="Times New Roman" w:cs="Times New Roman"/>
          <w:sz w:val="28"/>
          <w:szCs w:val="28"/>
        </w:rPr>
        <w:t>221 739,0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76B6FA35" w14:textId="71327396" w:rsidR="00347431" w:rsidRDefault="00347431" w:rsidP="008405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местного бюджета предлагается к утверждению на 202</w:t>
      </w:r>
      <w:r w:rsidR="00D744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объеме </w:t>
      </w:r>
      <w:r w:rsidR="00D74464">
        <w:rPr>
          <w:rFonts w:ascii="Times New Roman" w:hAnsi="Times New Roman" w:cs="Times New Roman"/>
          <w:sz w:val="28"/>
          <w:szCs w:val="28"/>
        </w:rPr>
        <w:t>6 435,5</w:t>
      </w:r>
      <w:r w:rsidR="00895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64A9BC7C" w14:textId="77777777" w:rsidR="0033373F" w:rsidRDefault="0033373F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B0DD5A" w14:textId="77777777" w:rsidR="00B23771" w:rsidRDefault="00B23771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составлено в 3-х экземплярах:</w:t>
      </w:r>
    </w:p>
    <w:p w14:paraId="4228ACA6" w14:textId="77777777" w:rsidR="00B23771" w:rsidRDefault="00B23771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КСО поселка Кедровый,</w:t>
      </w:r>
    </w:p>
    <w:p w14:paraId="2D7425D0" w14:textId="77777777" w:rsidR="00B23771" w:rsidRDefault="00B23771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Совета депутатов поселка Кедровый Красноярского края,</w:t>
      </w:r>
    </w:p>
    <w:p w14:paraId="5BDB574E" w14:textId="77777777" w:rsidR="00B23771" w:rsidRDefault="00B23771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Администрации поселка Кедровый Красноярского края.</w:t>
      </w:r>
    </w:p>
    <w:p w14:paraId="08B134C4" w14:textId="77777777" w:rsidR="0033373F" w:rsidRDefault="0033373F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41E61F" w14:textId="77777777" w:rsidR="00C21EB0" w:rsidRDefault="00C21EB0" w:rsidP="00AF6D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25FF77" w14:textId="77777777" w:rsidR="002D721B" w:rsidRDefault="00B23771" w:rsidP="002D721B">
      <w:pPr>
        <w:pStyle w:val="ConsNormal"/>
        <w:widowControl/>
        <w:tabs>
          <w:tab w:val="left" w:pos="54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контрольно-счетного органа </w:t>
      </w:r>
    </w:p>
    <w:p w14:paraId="54C647A7" w14:textId="77777777" w:rsidR="00B23771" w:rsidRDefault="00B23771" w:rsidP="002D721B">
      <w:pPr>
        <w:pStyle w:val="ConsNormal"/>
        <w:widowControl/>
        <w:tabs>
          <w:tab w:val="left" w:pos="54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поселок</w:t>
      </w:r>
      <w:r w:rsidR="002D721B">
        <w:rPr>
          <w:rFonts w:ascii="Times New Roman" w:hAnsi="Times New Roman"/>
          <w:sz w:val="28"/>
          <w:szCs w:val="28"/>
        </w:rPr>
        <w:t xml:space="preserve"> Кедровый</w:t>
      </w:r>
    </w:p>
    <w:p w14:paraId="55B7C030" w14:textId="77777777" w:rsidR="009B4245" w:rsidRDefault="002D721B" w:rsidP="00201292">
      <w:pPr>
        <w:pStyle w:val="ConsNormal"/>
        <w:widowControl/>
        <w:tabs>
          <w:tab w:val="left" w:pos="5420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С.В.</w:t>
      </w:r>
      <w:r w:rsidR="00201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Хрущева</w:t>
      </w:r>
    </w:p>
    <w:p w14:paraId="0554C835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209159C5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032D9D1B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07F0D3AD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3CF55689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2B05A991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p w14:paraId="1346E822" w14:textId="77777777" w:rsidR="009B4245" w:rsidRDefault="009B4245" w:rsidP="00F53509">
      <w:pPr>
        <w:pStyle w:val="ConsNormal"/>
        <w:widowControl/>
        <w:tabs>
          <w:tab w:val="left" w:pos="5420"/>
        </w:tabs>
        <w:jc w:val="both"/>
        <w:rPr>
          <w:rFonts w:ascii="Times New Roman" w:hAnsi="Times New Roman"/>
          <w:sz w:val="28"/>
          <w:szCs w:val="28"/>
        </w:rPr>
      </w:pPr>
    </w:p>
    <w:sectPr w:rsidR="009B4245" w:rsidSect="0067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5650"/>
    <w:multiLevelType w:val="multilevel"/>
    <w:tmpl w:val="0602FF4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2715F"/>
    <w:multiLevelType w:val="hybridMultilevel"/>
    <w:tmpl w:val="3D9A9436"/>
    <w:lvl w:ilvl="0" w:tplc="2DF67D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C431EF"/>
    <w:multiLevelType w:val="hybridMultilevel"/>
    <w:tmpl w:val="B720C7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C41"/>
    <w:rsid w:val="00024146"/>
    <w:rsid w:val="000258F1"/>
    <w:rsid w:val="00044309"/>
    <w:rsid w:val="00061928"/>
    <w:rsid w:val="000C6E63"/>
    <w:rsid w:val="000D0727"/>
    <w:rsid w:val="000D7A64"/>
    <w:rsid w:val="00100841"/>
    <w:rsid w:val="00135B94"/>
    <w:rsid w:val="00192775"/>
    <w:rsid w:val="001A7E23"/>
    <w:rsid w:val="001B1DF0"/>
    <w:rsid w:val="001B693E"/>
    <w:rsid w:val="001C380A"/>
    <w:rsid w:val="001D33E3"/>
    <w:rsid w:val="001E4613"/>
    <w:rsid w:val="001F20C2"/>
    <w:rsid w:val="00201292"/>
    <w:rsid w:val="00203232"/>
    <w:rsid w:val="00203763"/>
    <w:rsid w:val="00210B6A"/>
    <w:rsid w:val="00222324"/>
    <w:rsid w:val="00223343"/>
    <w:rsid w:val="00224A2C"/>
    <w:rsid w:val="00235377"/>
    <w:rsid w:val="00236A2F"/>
    <w:rsid w:val="00246B88"/>
    <w:rsid w:val="002831CB"/>
    <w:rsid w:val="002906C3"/>
    <w:rsid w:val="00292462"/>
    <w:rsid w:val="00295E03"/>
    <w:rsid w:val="002A7881"/>
    <w:rsid w:val="002B6389"/>
    <w:rsid w:val="002C0CB0"/>
    <w:rsid w:val="002D721B"/>
    <w:rsid w:val="002E3B49"/>
    <w:rsid w:val="00301358"/>
    <w:rsid w:val="00314BAC"/>
    <w:rsid w:val="0033373F"/>
    <w:rsid w:val="00347431"/>
    <w:rsid w:val="003519AD"/>
    <w:rsid w:val="003659FA"/>
    <w:rsid w:val="003C05E3"/>
    <w:rsid w:val="003D4657"/>
    <w:rsid w:val="003E24F9"/>
    <w:rsid w:val="004038BF"/>
    <w:rsid w:val="0040765E"/>
    <w:rsid w:val="00415E04"/>
    <w:rsid w:val="00422574"/>
    <w:rsid w:val="00425A6E"/>
    <w:rsid w:val="0043333C"/>
    <w:rsid w:val="00433619"/>
    <w:rsid w:val="0047036D"/>
    <w:rsid w:val="00482F54"/>
    <w:rsid w:val="004C2FF5"/>
    <w:rsid w:val="0050149F"/>
    <w:rsid w:val="00530BF1"/>
    <w:rsid w:val="00543686"/>
    <w:rsid w:val="005D5575"/>
    <w:rsid w:val="005E35EF"/>
    <w:rsid w:val="005F57A1"/>
    <w:rsid w:val="0062489C"/>
    <w:rsid w:val="00647231"/>
    <w:rsid w:val="006732F6"/>
    <w:rsid w:val="006E5052"/>
    <w:rsid w:val="006F74C0"/>
    <w:rsid w:val="007026D3"/>
    <w:rsid w:val="007477E8"/>
    <w:rsid w:val="00781877"/>
    <w:rsid w:val="007A5ECD"/>
    <w:rsid w:val="007B05A9"/>
    <w:rsid w:val="007B2E7B"/>
    <w:rsid w:val="007C638E"/>
    <w:rsid w:val="007E634A"/>
    <w:rsid w:val="007F3B7B"/>
    <w:rsid w:val="008405EE"/>
    <w:rsid w:val="00863F92"/>
    <w:rsid w:val="0086747F"/>
    <w:rsid w:val="00875CC4"/>
    <w:rsid w:val="00893E29"/>
    <w:rsid w:val="008952F2"/>
    <w:rsid w:val="008C594C"/>
    <w:rsid w:val="008D0288"/>
    <w:rsid w:val="008D4617"/>
    <w:rsid w:val="008D4C09"/>
    <w:rsid w:val="008F0074"/>
    <w:rsid w:val="0090033E"/>
    <w:rsid w:val="00901915"/>
    <w:rsid w:val="00921FBA"/>
    <w:rsid w:val="009262F6"/>
    <w:rsid w:val="009309BF"/>
    <w:rsid w:val="00931747"/>
    <w:rsid w:val="00940A73"/>
    <w:rsid w:val="0095583A"/>
    <w:rsid w:val="009571A8"/>
    <w:rsid w:val="009575A5"/>
    <w:rsid w:val="009733DE"/>
    <w:rsid w:val="0098234C"/>
    <w:rsid w:val="0099135E"/>
    <w:rsid w:val="009A73D0"/>
    <w:rsid w:val="009B4245"/>
    <w:rsid w:val="009B7FBB"/>
    <w:rsid w:val="009D203D"/>
    <w:rsid w:val="009D6510"/>
    <w:rsid w:val="00A013B1"/>
    <w:rsid w:val="00A125C6"/>
    <w:rsid w:val="00A42252"/>
    <w:rsid w:val="00A510BE"/>
    <w:rsid w:val="00AB372F"/>
    <w:rsid w:val="00AD6BA4"/>
    <w:rsid w:val="00AE251D"/>
    <w:rsid w:val="00AF6DFD"/>
    <w:rsid w:val="00B03218"/>
    <w:rsid w:val="00B12C1E"/>
    <w:rsid w:val="00B15CE9"/>
    <w:rsid w:val="00B23771"/>
    <w:rsid w:val="00B4014A"/>
    <w:rsid w:val="00B70E7A"/>
    <w:rsid w:val="00B936EE"/>
    <w:rsid w:val="00B95A0F"/>
    <w:rsid w:val="00BB17E8"/>
    <w:rsid w:val="00BC326C"/>
    <w:rsid w:val="00BD511D"/>
    <w:rsid w:val="00C135A2"/>
    <w:rsid w:val="00C1499F"/>
    <w:rsid w:val="00C1723F"/>
    <w:rsid w:val="00C21EB0"/>
    <w:rsid w:val="00C235E0"/>
    <w:rsid w:val="00C41914"/>
    <w:rsid w:val="00C546BD"/>
    <w:rsid w:val="00C67131"/>
    <w:rsid w:val="00C70028"/>
    <w:rsid w:val="00C85BE0"/>
    <w:rsid w:val="00C959F0"/>
    <w:rsid w:val="00CA1B31"/>
    <w:rsid w:val="00CA6647"/>
    <w:rsid w:val="00CB2BFF"/>
    <w:rsid w:val="00CB64EB"/>
    <w:rsid w:val="00CC5C41"/>
    <w:rsid w:val="00CF422C"/>
    <w:rsid w:val="00D04226"/>
    <w:rsid w:val="00D15AB7"/>
    <w:rsid w:val="00D4476A"/>
    <w:rsid w:val="00D71446"/>
    <w:rsid w:val="00D74464"/>
    <w:rsid w:val="00D95940"/>
    <w:rsid w:val="00DA5B18"/>
    <w:rsid w:val="00DB07F0"/>
    <w:rsid w:val="00DB4ADA"/>
    <w:rsid w:val="00DC2F5F"/>
    <w:rsid w:val="00DC38B4"/>
    <w:rsid w:val="00DC523F"/>
    <w:rsid w:val="00DD1CBA"/>
    <w:rsid w:val="00DF3035"/>
    <w:rsid w:val="00E01D2D"/>
    <w:rsid w:val="00E40D58"/>
    <w:rsid w:val="00E55309"/>
    <w:rsid w:val="00EB1396"/>
    <w:rsid w:val="00EB5142"/>
    <w:rsid w:val="00EC4377"/>
    <w:rsid w:val="00ED2CA9"/>
    <w:rsid w:val="00ED64E9"/>
    <w:rsid w:val="00F1082B"/>
    <w:rsid w:val="00F271C5"/>
    <w:rsid w:val="00F30B7F"/>
    <w:rsid w:val="00F40BFF"/>
    <w:rsid w:val="00F53509"/>
    <w:rsid w:val="00F65CC5"/>
    <w:rsid w:val="00F703C1"/>
    <w:rsid w:val="00F917B1"/>
    <w:rsid w:val="00F91B2C"/>
    <w:rsid w:val="00FA0D44"/>
    <w:rsid w:val="00FB79F7"/>
    <w:rsid w:val="00FD1653"/>
    <w:rsid w:val="00FD4487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2E2"/>
  <w15:docId w15:val="{CE119958-1E7D-4560-9E2B-1B8ABDEF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235E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24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D8780-FF29-4633-A4D0-9A8DF54B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2102</TotalTime>
  <Pages>7</Pages>
  <Words>2574</Words>
  <Characters>14673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Work</cp:lastModifiedBy>
  <cp:revision>42</cp:revision>
  <cp:lastPrinted>2024-06-05T03:26:00Z</cp:lastPrinted>
  <dcterms:created xsi:type="dcterms:W3CDTF">2021-11-26T08:06:00Z</dcterms:created>
  <dcterms:modified xsi:type="dcterms:W3CDTF">2024-06-05T03:30:00Z</dcterms:modified>
</cp:coreProperties>
</file>